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年度县级科技计划项目补助资金县域科技创新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与服务能力提升经费安排明细</w:t>
      </w: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647"/>
        <w:gridCol w:w="443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364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   位</w:t>
            </w:r>
          </w:p>
        </w:tc>
        <w:tc>
          <w:tcPr>
            <w:tcW w:w="44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     容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通道未名健康城开发有限公司</w:t>
            </w:r>
          </w:p>
        </w:tc>
        <w:tc>
          <w:tcPr>
            <w:tcW w:w="443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县域科技创新与服务能力提升专项高新技术企业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通道县福香米业有限公司</w:t>
            </w:r>
          </w:p>
        </w:tc>
        <w:tc>
          <w:tcPr>
            <w:tcW w:w="443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县域科技创新与服务能力提升专项高新技术企业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怀化市力可智能科技有限公司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县域科技创新与服务能力提升专项高新技术企业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湖南农达健康产业发展有限公司</w:t>
            </w:r>
          </w:p>
        </w:tc>
        <w:tc>
          <w:tcPr>
            <w:tcW w:w="443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通道黑老虎电子商务有限公司</w:t>
            </w:r>
          </w:p>
        </w:tc>
        <w:tc>
          <w:tcPr>
            <w:tcW w:w="443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通道县春华水果专业合作社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通道县南岭天蚕科学与技术研究中心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养殖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通道鸿达水产合作社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养殖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通道万康青钱柳科技有限公司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通道县民兴生态休闲有限公司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养殖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通道建群生态农业开发有限公司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通道县苗山蔬菜专业合作社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通道佳渔水产养殖有限公司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养殖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通道地阳坪水果专业合作社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通道福跃中药材种植专业合作社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县域科技创新与服务能力提升专项种植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通道县利吉牲畜养殖专业合作社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县域科技创新与服务能力提升专项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养殖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36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计</w:t>
            </w:r>
          </w:p>
        </w:tc>
        <w:tc>
          <w:tcPr>
            <w:tcW w:w="4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 = sum(C2:C17) \* MERGEFORMAT </w:instrText>
            </w:r>
            <w:r>
              <w:rPr>
                <w:rFonts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sz w:val="24"/>
                <w:szCs w:val="24"/>
              </w:rPr>
              <w:t>34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60" w:lineRule="exact"/>
        <w:ind w:firstLine="542" w:firstLineChars="150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60" w:lineRule="exact"/>
        <w:ind w:firstLine="542" w:firstLineChars="15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年度县级科技计划项目补助资金县科技创新人才</w:t>
      </w:r>
    </w:p>
    <w:p>
      <w:pPr>
        <w:spacing w:line="560" w:lineRule="exact"/>
        <w:ind w:left="1680" w:leftChars="800" w:firstLine="904" w:firstLineChars="25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及精准扶贫项目建设经费安排明细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8897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86"/>
        <w:gridCol w:w="53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   位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     容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湖南红艳兰花园艺有限公司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通道润丰桑蚕养殖专业合作社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通道地灵中药材专业合作社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通道新团蔬菜种植专业合作社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通道吉发中药材专业合作社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通道平兴水果专业合作社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通道高本油茶种植专业合作社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通道侗地油茶专业合作社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通道下盘种养专业合作社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通道兴立油茶种植专业合作社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县科技创新人才及精准扶贫项目建设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228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 计</w:t>
            </w:r>
          </w:p>
        </w:tc>
        <w:tc>
          <w:tcPr>
            <w:tcW w:w="53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instrText xml:space="preserve"> = sum(C2:C11) \* MERGEFORMAT </w:instrTex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26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fldChar w:fldCharType="end"/>
            </w:r>
          </w:p>
        </w:tc>
      </w:tr>
    </w:tbl>
    <w:p>
      <w:pPr>
        <w:jc w:val="left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474" w:bottom="851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267</Words>
  <Characters>1523</Characters>
  <Lines>12</Lines>
  <Paragraphs>3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2016-11-02T08:52:00Z</dcterms:created>
  <dc:creator>微软用户</dc:creator>
  <cp:lastModifiedBy>Administrator</cp:lastModifiedBy>
  <cp:lastPrinted>2019-12-09T08:56:00Z</cp:lastPrinted>
  <dcterms:modified xsi:type="dcterms:W3CDTF">2020-11-19T04:54:28Z</dcterms:modified>
  <dc:title>2018年科技计划项目补助资金安排表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