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left"/>
        <w:rPr>
          <w:rFonts w:hint="eastAsia" w:eastAsia="黑体"/>
          <w:sz w:val="32"/>
          <w:szCs w:val="32"/>
          <w:lang w:val="en-US" w:eastAsia="zh-CN"/>
        </w:rPr>
      </w:pPr>
      <w:r>
        <w:rPr>
          <w:rFonts w:hint="default" w:ascii="Times New Roman" w:hAnsi="Times New Roman" w:eastAsia="黑体"/>
          <w:sz w:val="32"/>
          <w:szCs w:val="32"/>
        </w:rPr>
        <w:t>附件</w:t>
      </w:r>
      <w:r>
        <w:rPr>
          <w:rFonts w:hint="eastAsia" w:eastAsia="黑体"/>
          <w:sz w:val="32"/>
          <w:szCs w:val="32"/>
          <w:lang w:val="en-US" w:eastAsia="zh-CN"/>
        </w:rPr>
        <w:t>1</w:t>
      </w:r>
    </w:p>
    <w:p>
      <w:pPr>
        <w:snapToGrid/>
        <w:spacing w:line="580" w:lineRule="exact"/>
        <w:jc w:val="center"/>
        <w:rPr>
          <w:rFonts w:hint="default" w:ascii="Times New Roman" w:eastAsia="方正小标宋简体"/>
          <w:b w:val="0"/>
          <w:bCs w:val="0"/>
          <w:sz w:val="21"/>
          <w:szCs w:val="21"/>
        </w:rPr>
      </w:pPr>
      <w:bookmarkStart w:id="0" w:name="_GoBack"/>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bookmarkEnd w:id="0"/>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第    号</w:t>
      </w:r>
    </w:p>
    <w:tbl>
      <w:tblPr>
        <w:tblStyle w:val="2"/>
        <w:tblpPr w:vertAnchor="page" w:horzAnchor="page" w:tblpX="1455" w:tblpY="3382"/>
        <w:tblW w:w="54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576"/>
        <w:gridCol w:w="586"/>
        <w:gridCol w:w="614"/>
        <w:gridCol w:w="261"/>
        <w:gridCol w:w="161"/>
        <w:gridCol w:w="578"/>
        <w:gridCol w:w="727"/>
        <w:gridCol w:w="423"/>
        <w:gridCol w:w="341"/>
        <w:gridCol w:w="1172"/>
        <w:gridCol w:w="478"/>
        <w:gridCol w:w="1077"/>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2"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650" w:type="pct"/>
            <w:gridSpan w:val="2"/>
            <w:tcBorders>
              <w:left w:val="single" w:color="000000" w:sz="4" w:space="0"/>
            </w:tcBorders>
            <w:noWrap w:val="0"/>
            <w:vAlign w:val="center"/>
          </w:tcPr>
          <w:p>
            <w:pPr>
              <w:snapToGrid w:val="0"/>
              <w:spacing w:line="240" w:lineRule="auto"/>
              <w:jc w:val="center"/>
              <w:rPr>
                <w:sz w:val="18"/>
                <w:szCs w:val="18"/>
              </w:rPr>
            </w:pPr>
          </w:p>
        </w:tc>
        <w:tc>
          <w:tcPr>
            <w:tcW w:w="542" w:type="pct"/>
            <w:gridSpan w:val="3"/>
            <w:noWrap w:val="0"/>
            <w:vAlign w:val="center"/>
          </w:tcPr>
          <w:p>
            <w:pPr>
              <w:snapToGrid w:val="0"/>
              <w:spacing w:line="240" w:lineRule="auto"/>
              <w:jc w:val="center"/>
              <w:rPr>
                <w:sz w:val="18"/>
                <w:szCs w:val="18"/>
              </w:rPr>
            </w:pPr>
            <w:r>
              <w:rPr>
                <w:rFonts w:hint="default"/>
                <w:sz w:val="18"/>
                <w:szCs w:val="18"/>
              </w:rPr>
              <w:t>性别</w:t>
            </w:r>
          </w:p>
        </w:tc>
        <w:tc>
          <w:tcPr>
            <w:tcW w:w="394" w:type="pct"/>
            <w:noWrap w:val="0"/>
            <w:vAlign w:val="center"/>
          </w:tcPr>
          <w:p>
            <w:pPr>
              <w:snapToGrid w:val="0"/>
              <w:spacing w:line="240" w:lineRule="auto"/>
              <w:jc w:val="center"/>
              <w:rPr>
                <w:sz w:val="18"/>
                <w:szCs w:val="18"/>
              </w:rPr>
            </w:pPr>
          </w:p>
        </w:tc>
        <w:tc>
          <w:tcPr>
            <w:tcW w:w="414" w:type="pct"/>
            <w:gridSpan w:val="2"/>
            <w:noWrap w:val="0"/>
            <w:vAlign w:val="center"/>
          </w:tcPr>
          <w:p>
            <w:pPr>
              <w:snapToGrid w:val="0"/>
              <w:spacing w:line="240" w:lineRule="auto"/>
              <w:jc w:val="center"/>
              <w:rPr>
                <w:sz w:val="18"/>
                <w:szCs w:val="18"/>
              </w:rPr>
            </w:pPr>
            <w:r>
              <w:rPr>
                <w:rFonts w:hint="default"/>
                <w:sz w:val="18"/>
                <w:szCs w:val="18"/>
              </w:rPr>
              <w:t>婚否</w:t>
            </w:r>
          </w:p>
        </w:tc>
        <w:tc>
          <w:tcPr>
            <w:tcW w:w="635" w:type="pct"/>
            <w:noWrap w:val="0"/>
            <w:vAlign w:val="center"/>
          </w:tcPr>
          <w:p>
            <w:pPr>
              <w:snapToGrid w:val="0"/>
              <w:spacing w:line="240" w:lineRule="auto"/>
              <w:jc w:val="center"/>
              <w:rPr>
                <w:sz w:val="18"/>
                <w:szCs w:val="18"/>
              </w:rPr>
            </w:pPr>
          </w:p>
        </w:tc>
        <w:tc>
          <w:tcPr>
            <w:tcW w:w="259" w:type="pct"/>
            <w:noWrap w:val="0"/>
            <w:vAlign w:val="center"/>
          </w:tcPr>
          <w:p>
            <w:pPr>
              <w:snapToGrid w:val="0"/>
              <w:spacing w:line="240" w:lineRule="auto"/>
              <w:jc w:val="center"/>
              <w:rPr>
                <w:sz w:val="18"/>
                <w:szCs w:val="18"/>
              </w:rPr>
            </w:pPr>
            <w:r>
              <w:rPr>
                <w:rFonts w:hint="default"/>
                <w:sz w:val="18"/>
                <w:szCs w:val="18"/>
              </w:rPr>
              <w:t>民族</w:t>
            </w:r>
          </w:p>
        </w:tc>
        <w:tc>
          <w:tcPr>
            <w:tcW w:w="583" w:type="pct"/>
            <w:noWrap w:val="0"/>
            <w:vAlign w:val="center"/>
          </w:tcPr>
          <w:p>
            <w:pPr>
              <w:snapToGrid w:val="0"/>
              <w:spacing w:line="240" w:lineRule="auto"/>
              <w:jc w:val="center"/>
              <w:rPr>
                <w:sz w:val="18"/>
                <w:szCs w:val="18"/>
              </w:rPr>
            </w:pPr>
          </w:p>
        </w:tc>
        <w:tc>
          <w:tcPr>
            <w:tcW w:w="968"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52"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650" w:type="pct"/>
            <w:gridSpan w:val="2"/>
            <w:tcBorders>
              <w:left w:val="single" w:color="000000" w:sz="4" w:space="0"/>
            </w:tcBorders>
            <w:noWrap w:val="0"/>
            <w:vAlign w:val="center"/>
          </w:tcPr>
          <w:p>
            <w:pPr>
              <w:snapToGrid w:val="0"/>
              <w:spacing w:line="240" w:lineRule="auto"/>
              <w:jc w:val="center"/>
              <w:rPr>
                <w:sz w:val="18"/>
                <w:szCs w:val="18"/>
              </w:rPr>
            </w:pPr>
          </w:p>
        </w:tc>
        <w:tc>
          <w:tcPr>
            <w:tcW w:w="542" w:type="pct"/>
            <w:gridSpan w:val="3"/>
            <w:noWrap w:val="0"/>
            <w:vAlign w:val="center"/>
          </w:tcPr>
          <w:p>
            <w:pPr>
              <w:snapToGrid w:val="0"/>
              <w:spacing w:line="240" w:lineRule="auto"/>
              <w:jc w:val="center"/>
              <w:rPr>
                <w:sz w:val="18"/>
                <w:szCs w:val="18"/>
              </w:rPr>
            </w:pPr>
            <w:r>
              <w:rPr>
                <w:rFonts w:hint="default"/>
                <w:sz w:val="18"/>
                <w:szCs w:val="18"/>
              </w:rPr>
              <w:t>身份证号</w:t>
            </w:r>
          </w:p>
        </w:tc>
        <w:tc>
          <w:tcPr>
            <w:tcW w:w="2286" w:type="pct"/>
            <w:gridSpan w:val="6"/>
            <w:noWrap w:val="0"/>
            <w:vAlign w:val="center"/>
          </w:tcPr>
          <w:p>
            <w:pPr>
              <w:snapToGrid w:val="0"/>
              <w:spacing w:line="240" w:lineRule="auto"/>
              <w:jc w:val="center"/>
              <w:rPr>
                <w:sz w:val="18"/>
                <w:szCs w:val="18"/>
              </w:rPr>
            </w:pPr>
          </w:p>
        </w:tc>
        <w:tc>
          <w:tcPr>
            <w:tcW w:w="96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52"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650" w:type="pct"/>
            <w:gridSpan w:val="2"/>
            <w:tcBorders>
              <w:left w:val="single" w:color="000000" w:sz="4" w:space="0"/>
            </w:tcBorders>
            <w:noWrap w:val="0"/>
            <w:vAlign w:val="center"/>
          </w:tcPr>
          <w:p>
            <w:pPr>
              <w:snapToGrid w:val="0"/>
              <w:spacing w:line="240" w:lineRule="auto"/>
              <w:jc w:val="center"/>
              <w:rPr>
                <w:sz w:val="18"/>
                <w:szCs w:val="18"/>
              </w:rPr>
            </w:pPr>
          </w:p>
        </w:tc>
        <w:tc>
          <w:tcPr>
            <w:tcW w:w="542" w:type="pct"/>
            <w:gridSpan w:val="3"/>
            <w:noWrap w:val="0"/>
            <w:vAlign w:val="center"/>
          </w:tcPr>
          <w:p>
            <w:pPr>
              <w:snapToGrid w:val="0"/>
              <w:spacing w:line="240" w:lineRule="auto"/>
              <w:jc w:val="center"/>
              <w:rPr>
                <w:sz w:val="18"/>
                <w:szCs w:val="18"/>
              </w:rPr>
            </w:pPr>
            <w:r>
              <w:rPr>
                <w:rFonts w:hint="default"/>
                <w:sz w:val="18"/>
                <w:szCs w:val="18"/>
              </w:rPr>
              <w:t>工作单位</w:t>
            </w:r>
          </w:p>
        </w:tc>
        <w:tc>
          <w:tcPr>
            <w:tcW w:w="808" w:type="pct"/>
            <w:gridSpan w:val="3"/>
            <w:tcBorders>
              <w:right w:val="single" w:color="000000" w:sz="4" w:space="0"/>
            </w:tcBorders>
            <w:noWrap w:val="0"/>
            <w:vAlign w:val="center"/>
          </w:tcPr>
          <w:p>
            <w:pPr>
              <w:snapToGrid w:val="0"/>
              <w:spacing w:line="240" w:lineRule="auto"/>
              <w:jc w:val="center"/>
              <w:rPr>
                <w:sz w:val="18"/>
                <w:szCs w:val="18"/>
              </w:rPr>
            </w:pPr>
          </w:p>
        </w:tc>
        <w:tc>
          <w:tcPr>
            <w:tcW w:w="635" w:type="pct"/>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842" w:type="pct"/>
            <w:gridSpan w:val="2"/>
            <w:noWrap w:val="0"/>
            <w:vAlign w:val="center"/>
          </w:tcPr>
          <w:p>
            <w:pPr>
              <w:snapToGrid w:val="0"/>
              <w:spacing w:line="240" w:lineRule="auto"/>
              <w:jc w:val="center"/>
              <w:rPr>
                <w:sz w:val="18"/>
                <w:szCs w:val="18"/>
              </w:rPr>
            </w:pPr>
          </w:p>
        </w:tc>
        <w:tc>
          <w:tcPr>
            <w:tcW w:w="96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52"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000" w:type="pct"/>
            <w:gridSpan w:val="8"/>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635" w:type="pct"/>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842" w:type="pct"/>
            <w:gridSpan w:val="2"/>
            <w:tcBorders>
              <w:left w:val="single" w:color="000000" w:sz="4" w:space="0"/>
            </w:tcBorders>
            <w:noWrap w:val="0"/>
            <w:vAlign w:val="center"/>
          </w:tcPr>
          <w:p>
            <w:pPr>
              <w:snapToGrid w:val="0"/>
              <w:spacing w:line="240" w:lineRule="auto"/>
              <w:jc w:val="center"/>
              <w:rPr>
                <w:sz w:val="18"/>
                <w:szCs w:val="18"/>
              </w:rPr>
            </w:pPr>
          </w:p>
        </w:tc>
        <w:tc>
          <w:tcPr>
            <w:tcW w:w="96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139" w:type="pct"/>
            <w:gridSpan w:val="8"/>
            <w:noWrap w:val="0"/>
            <w:vAlign w:val="center"/>
          </w:tcPr>
          <w:p>
            <w:pPr>
              <w:snapToGrid w:val="0"/>
              <w:spacing w:line="240" w:lineRule="auto"/>
              <w:jc w:val="center"/>
              <w:rPr>
                <w:rFonts w:hint="default"/>
                <w:sz w:val="18"/>
                <w:szCs w:val="18"/>
              </w:rPr>
            </w:pPr>
            <w:r>
              <w:rPr>
                <w:rFonts w:hint="default"/>
                <w:sz w:val="18"/>
                <w:szCs w:val="18"/>
              </w:rPr>
              <w:t>既往病史</w:t>
            </w:r>
          </w:p>
          <w:p>
            <w:pPr>
              <w:snapToGrid w:val="0"/>
              <w:spacing w:line="240" w:lineRule="auto"/>
              <w:jc w:val="center"/>
              <w:rPr>
                <w:rFonts w:hint="default"/>
                <w:sz w:val="18"/>
                <w:szCs w:val="18"/>
              </w:rPr>
            </w:pPr>
            <w:r>
              <w:rPr>
                <w:rFonts w:hint="default"/>
                <w:sz w:val="18"/>
                <w:szCs w:val="18"/>
              </w:rPr>
              <w:t>（须明确标明肝炎、结核、皮肤病、性传播疾病、精神病、其他，并受检者确认签字）</w:t>
            </w:r>
          </w:p>
        </w:tc>
        <w:tc>
          <w:tcPr>
            <w:tcW w:w="2860" w:type="pct"/>
            <w:gridSpan w:val="6"/>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70"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129" w:type="pct"/>
            <w:gridSpan w:val="11"/>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40"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12"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317" w:type="pct"/>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874" w:type="pct"/>
            <w:gridSpan w:val="4"/>
            <w:noWrap w:val="0"/>
            <w:vAlign w:val="center"/>
          </w:tcPr>
          <w:p>
            <w:pPr>
              <w:snapToGrid w:val="0"/>
              <w:spacing w:line="240" w:lineRule="auto"/>
              <w:jc w:val="center"/>
              <w:rPr>
                <w:sz w:val="18"/>
                <w:szCs w:val="18"/>
              </w:rPr>
            </w:pPr>
            <w:r>
              <w:rPr>
                <w:rFonts w:hint="default"/>
                <w:sz w:val="18"/>
                <w:szCs w:val="18"/>
              </w:rPr>
              <w:t>右</w:t>
            </w:r>
          </w:p>
        </w:tc>
        <w:tc>
          <w:tcPr>
            <w:tcW w:w="394"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414" w:type="pct"/>
            <w:gridSpan w:val="2"/>
            <w:noWrap w:val="0"/>
            <w:vAlign w:val="center"/>
          </w:tcPr>
          <w:p>
            <w:pPr>
              <w:snapToGrid w:val="0"/>
              <w:spacing w:line="240" w:lineRule="auto"/>
              <w:jc w:val="center"/>
              <w:rPr>
                <w:sz w:val="18"/>
                <w:szCs w:val="18"/>
              </w:rPr>
            </w:pPr>
            <w:r>
              <w:rPr>
                <w:rFonts w:hint="default"/>
                <w:sz w:val="18"/>
                <w:szCs w:val="18"/>
              </w:rPr>
              <w:t>右</w:t>
            </w:r>
          </w:p>
        </w:tc>
        <w:tc>
          <w:tcPr>
            <w:tcW w:w="894" w:type="pct"/>
            <w:gridSpan w:val="2"/>
            <w:vMerge w:val="restart"/>
            <w:noWrap w:val="0"/>
            <w:vAlign w:val="center"/>
          </w:tcPr>
          <w:p>
            <w:pPr>
              <w:snapToGrid w:val="0"/>
              <w:spacing w:line="240" w:lineRule="auto"/>
              <w:jc w:val="center"/>
              <w:rPr>
                <w:sz w:val="18"/>
                <w:szCs w:val="18"/>
              </w:rPr>
            </w:pPr>
            <w:r>
              <w:rPr>
                <w:rFonts w:hint="default"/>
                <w:sz w:val="18"/>
                <w:szCs w:val="18"/>
              </w:rPr>
              <w:t>辩色力</w:t>
            </w:r>
          </w:p>
        </w:tc>
        <w:tc>
          <w:tcPr>
            <w:tcW w:w="583" w:type="pct"/>
            <w:vMerge w:val="restart"/>
            <w:noWrap w:val="0"/>
            <w:vAlign w:val="center"/>
          </w:tcPr>
          <w:p>
            <w:pPr>
              <w:snapToGrid w:val="0"/>
              <w:spacing w:line="240" w:lineRule="auto"/>
              <w:jc w:val="center"/>
              <w:rPr>
                <w:sz w:val="18"/>
                <w:szCs w:val="18"/>
              </w:rPr>
            </w:pPr>
          </w:p>
        </w:tc>
        <w:tc>
          <w:tcPr>
            <w:tcW w:w="968" w:type="pct"/>
            <w:vMerge w:val="restart"/>
            <w:noWrap w:val="0"/>
            <w:vAlign w:val="center"/>
          </w:tcPr>
          <w:p>
            <w:pPr>
              <w:snapToGrid w:val="0"/>
              <w:spacing w:line="240" w:lineRule="auto"/>
              <w:jc w:val="both"/>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both"/>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40" w:type="pct"/>
            <w:vMerge w:val="continue"/>
            <w:noWrap w:val="0"/>
            <w:vAlign w:val="top"/>
          </w:tcPr>
          <w:p>
            <w:pPr>
              <w:snapToGrid w:val="0"/>
              <w:spacing w:line="240" w:lineRule="auto"/>
              <w:jc w:val="center"/>
              <w:rPr>
                <w:sz w:val="18"/>
                <w:szCs w:val="18"/>
              </w:rPr>
            </w:pPr>
          </w:p>
        </w:tc>
        <w:tc>
          <w:tcPr>
            <w:tcW w:w="312" w:type="pct"/>
            <w:vMerge w:val="continue"/>
            <w:tcBorders>
              <w:right w:val="single" w:color="000000" w:sz="4" w:space="0"/>
            </w:tcBorders>
            <w:noWrap w:val="0"/>
            <w:vAlign w:val="center"/>
          </w:tcPr>
          <w:p>
            <w:pPr>
              <w:snapToGrid w:val="0"/>
              <w:spacing w:line="240" w:lineRule="auto"/>
              <w:jc w:val="center"/>
              <w:rPr>
                <w:sz w:val="18"/>
                <w:szCs w:val="18"/>
              </w:rPr>
            </w:pPr>
          </w:p>
        </w:tc>
        <w:tc>
          <w:tcPr>
            <w:tcW w:w="317" w:type="pct"/>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874" w:type="pct"/>
            <w:gridSpan w:val="4"/>
            <w:noWrap w:val="0"/>
            <w:vAlign w:val="center"/>
          </w:tcPr>
          <w:p>
            <w:pPr>
              <w:snapToGrid w:val="0"/>
              <w:spacing w:line="240" w:lineRule="auto"/>
              <w:jc w:val="center"/>
              <w:rPr>
                <w:sz w:val="18"/>
                <w:szCs w:val="18"/>
              </w:rPr>
            </w:pPr>
            <w:r>
              <w:rPr>
                <w:rFonts w:hint="default"/>
                <w:sz w:val="18"/>
                <w:szCs w:val="18"/>
              </w:rPr>
              <w:t>左</w:t>
            </w:r>
          </w:p>
        </w:tc>
        <w:tc>
          <w:tcPr>
            <w:tcW w:w="394" w:type="pct"/>
            <w:vMerge w:val="continue"/>
            <w:noWrap w:val="0"/>
            <w:vAlign w:val="center"/>
          </w:tcPr>
          <w:p>
            <w:pPr>
              <w:snapToGrid w:val="0"/>
              <w:spacing w:line="240" w:lineRule="auto"/>
              <w:jc w:val="center"/>
              <w:rPr>
                <w:sz w:val="18"/>
                <w:szCs w:val="18"/>
              </w:rPr>
            </w:pPr>
          </w:p>
        </w:tc>
        <w:tc>
          <w:tcPr>
            <w:tcW w:w="414" w:type="pct"/>
            <w:gridSpan w:val="2"/>
            <w:noWrap w:val="0"/>
            <w:vAlign w:val="center"/>
          </w:tcPr>
          <w:p>
            <w:pPr>
              <w:snapToGrid w:val="0"/>
              <w:spacing w:line="240" w:lineRule="auto"/>
              <w:jc w:val="center"/>
              <w:rPr>
                <w:sz w:val="18"/>
                <w:szCs w:val="18"/>
              </w:rPr>
            </w:pPr>
            <w:r>
              <w:rPr>
                <w:rFonts w:hint="default"/>
                <w:sz w:val="18"/>
                <w:szCs w:val="18"/>
              </w:rPr>
              <w:t>左</w:t>
            </w:r>
          </w:p>
        </w:tc>
        <w:tc>
          <w:tcPr>
            <w:tcW w:w="894" w:type="pct"/>
            <w:gridSpan w:val="2"/>
            <w:vMerge w:val="continue"/>
            <w:noWrap w:val="0"/>
            <w:vAlign w:val="center"/>
          </w:tcPr>
          <w:p>
            <w:pPr>
              <w:snapToGrid w:val="0"/>
              <w:spacing w:line="240" w:lineRule="auto"/>
              <w:jc w:val="center"/>
              <w:rPr>
                <w:sz w:val="18"/>
                <w:szCs w:val="18"/>
              </w:rPr>
            </w:pPr>
          </w:p>
        </w:tc>
        <w:tc>
          <w:tcPr>
            <w:tcW w:w="583" w:type="pct"/>
            <w:vMerge w:val="continue"/>
            <w:noWrap w:val="0"/>
            <w:vAlign w:val="center"/>
          </w:tcPr>
          <w:p>
            <w:pPr>
              <w:snapToGrid w:val="0"/>
              <w:spacing w:line="240" w:lineRule="auto"/>
              <w:jc w:val="center"/>
              <w:rPr>
                <w:sz w:val="18"/>
                <w:szCs w:val="18"/>
              </w:rPr>
            </w:pPr>
          </w:p>
        </w:tc>
        <w:tc>
          <w:tcPr>
            <w:tcW w:w="96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240" w:type="pct"/>
            <w:vMerge w:val="continue"/>
            <w:noWrap w:val="0"/>
            <w:vAlign w:val="top"/>
          </w:tcPr>
          <w:p>
            <w:pPr>
              <w:snapToGrid w:val="0"/>
              <w:spacing w:line="240" w:lineRule="auto"/>
              <w:jc w:val="center"/>
              <w:rPr>
                <w:sz w:val="18"/>
                <w:szCs w:val="18"/>
              </w:rPr>
            </w:pPr>
          </w:p>
        </w:tc>
        <w:tc>
          <w:tcPr>
            <w:tcW w:w="312" w:type="pct"/>
            <w:vMerge w:val="continue"/>
            <w:tcBorders>
              <w:right w:val="single" w:color="000000" w:sz="4" w:space="0"/>
            </w:tcBorders>
            <w:noWrap w:val="0"/>
            <w:vAlign w:val="center"/>
          </w:tcPr>
          <w:p>
            <w:pPr>
              <w:snapToGrid w:val="0"/>
              <w:spacing w:line="240" w:lineRule="auto"/>
              <w:jc w:val="center"/>
              <w:rPr>
                <w:sz w:val="18"/>
                <w:szCs w:val="18"/>
              </w:rPr>
            </w:pPr>
          </w:p>
        </w:tc>
        <w:tc>
          <w:tcPr>
            <w:tcW w:w="317" w:type="pct"/>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874" w:type="pct"/>
            <w:gridSpan w:val="4"/>
            <w:noWrap w:val="0"/>
            <w:vAlign w:val="center"/>
          </w:tcPr>
          <w:p>
            <w:pPr>
              <w:snapToGrid w:val="0"/>
              <w:spacing w:line="240" w:lineRule="auto"/>
              <w:jc w:val="center"/>
              <w:rPr>
                <w:sz w:val="18"/>
                <w:szCs w:val="18"/>
              </w:rPr>
            </w:pPr>
            <w:r>
              <w:rPr>
                <w:rFonts w:hint="default"/>
                <w:sz w:val="18"/>
                <w:szCs w:val="18"/>
              </w:rPr>
              <w:t>右</w:t>
            </w:r>
          </w:p>
        </w:tc>
        <w:tc>
          <w:tcPr>
            <w:tcW w:w="394"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92" w:type="pct"/>
            <w:gridSpan w:val="5"/>
            <w:vMerge w:val="restart"/>
            <w:noWrap w:val="0"/>
            <w:vAlign w:val="center"/>
          </w:tcPr>
          <w:p>
            <w:pPr>
              <w:snapToGrid w:val="0"/>
              <w:spacing w:line="240" w:lineRule="auto"/>
              <w:jc w:val="center"/>
              <w:rPr>
                <w:sz w:val="18"/>
                <w:szCs w:val="18"/>
              </w:rPr>
            </w:pPr>
          </w:p>
        </w:tc>
        <w:tc>
          <w:tcPr>
            <w:tcW w:w="96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240" w:type="pct"/>
            <w:vMerge w:val="continue"/>
            <w:noWrap w:val="0"/>
            <w:vAlign w:val="top"/>
          </w:tcPr>
          <w:p>
            <w:pPr>
              <w:snapToGrid w:val="0"/>
              <w:spacing w:line="240" w:lineRule="auto"/>
              <w:jc w:val="center"/>
              <w:rPr>
                <w:sz w:val="18"/>
                <w:szCs w:val="18"/>
              </w:rPr>
            </w:pPr>
          </w:p>
        </w:tc>
        <w:tc>
          <w:tcPr>
            <w:tcW w:w="312" w:type="pct"/>
            <w:vMerge w:val="continue"/>
            <w:tcBorders>
              <w:right w:val="single" w:color="000000" w:sz="4" w:space="0"/>
            </w:tcBorders>
            <w:noWrap w:val="0"/>
            <w:vAlign w:val="center"/>
          </w:tcPr>
          <w:p>
            <w:pPr>
              <w:snapToGrid w:val="0"/>
              <w:spacing w:line="240" w:lineRule="auto"/>
              <w:jc w:val="center"/>
              <w:rPr>
                <w:sz w:val="18"/>
                <w:szCs w:val="18"/>
              </w:rPr>
            </w:pPr>
          </w:p>
        </w:tc>
        <w:tc>
          <w:tcPr>
            <w:tcW w:w="317" w:type="pct"/>
            <w:vMerge w:val="continue"/>
            <w:tcBorders>
              <w:left w:val="single" w:color="000000" w:sz="4" w:space="0"/>
            </w:tcBorders>
            <w:noWrap w:val="0"/>
            <w:vAlign w:val="center"/>
          </w:tcPr>
          <w:p>
            <w:pPr>
              <w:snapToGrid w:val="0"/>
              <w:spacing w:line="240" w:lineRule="auto"/>
              <w:jc w:val="center"/>
              <w:rPr>
                <w:sz w:val="18"/>
                <w:szCs w:val="18"/>
              </w:rPr>
            </w:pPr>
          </w:p>
        </w:tc>
        <w:tc>
          <w:tcPr>
            <w:tcW w:w="874" w:type="pct"/>
            <w:gridSpan w:val="4"/>
            <w:noWrap w:val="0"/>
            <w:vAlign w:val="center"/>
          </w:tcPr>
          <w:p>
            <w:pPr>
              <w:snapToGrid w:val="0"/>
              <w:spacing w:line="240" w:lineRule="auto"/>
              <w:jc w:val="center"/>
              <w:rPr>
                <w:sz w:val="18"/>
                <w:szCs w:val="18"/>
              </w:rPr>
            </w:pPr>
            <w:r>
              <w:rPr>
                <w:rFonts w:hint="default"/>
                <w:sz w:val="18"/>
                <w:szCs w:val="18"/>
              </w:rPr>
              <w:t>左</w:t>
            </w:r>
          </w:p>
        </w:tc>
        <w:tc>
          <w:tcPr>
            <w:tcW w:w="394" w:type="pct"/>
            <w:vMerge w:val="continue"/>
            <w:noWrap w:val="0"/>
            <w:vAlign w:val="center"/>
          </w:tcPr>
          <w:p>
            <w:pPr>
              <w:snapToGrid w:val="0"/>
              <w:spacing w:line="240" w:lineRule="auto"/>
              <w:jc w:val="center"/>
              <w:rPr>
                <w:sz w:val="18"/>
                <w:szCs w:val="18"/>
              </w:rPr>
            </w:pPr>
          </w:p>
        </w:tc>
        <w:tc>
          <w:tcPr>
            <w:tcW w:w="1892" w:type="pct"/>
            <w:gridSpan w:val="5"/>
            <w:vMerge w:val="continue"/>
            <w:noWrap w:val="0"/>
            <w:vAlign w:val="center"/>
          </w:tcPr>
          <w:p>
            <w:pPr>
              <w:snapToGrid w:val="0"/>
              <w:spacing w:line="240" w:lineRule="auto"/>
              <w:jc w:val="center"/>
              <w:rPr>
                <w:sz w:val="18"/>
                <w:szCs w:val="18"/>
              </w:rPr>
            </w:pPr>
          </w:p>
        </w:tc>
        <w:tc>
          <w:tcPr>
            <w:tcW w:w="96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40" w:type="pct"/>
            <w:vMerge w:val="continue"/>
            <w:noWrap w:val="0"/>
            <w:vAlign w:val="top"/>
          </w:tcPr>
          <w:p>
            <w:pPr>
              <w:snapToGrid w:val="0"/>
              <w:spacing w:line="240" w:lineRule="auto"/>
              <w:jc w:val="center"/>
              <w:rPr>
                <w:sz w:val="18"/>
                <w:szCs w:val="18"/>
              </w:rPr>
            </w:pPr>
          </w:p>
        </w:tc>
        <w:tc>
          <w:tcPr>
            <w:tcW w:w="312"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317" w:type="pct"/>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874" w:type="pct"/>
            <w:gridSpan w:val="4"/>
            <w:noWrap w:val="0"/>
            <w:vAlign w:val="center"/>
          </w:tcPr>
          <w:p>
            <w:pPr>
              <w:snapToGrid w:val="0"/>
              <w:spacing w:line="240" w:lineRule="auto"/>
              <w:jc w:val="center"/>
              <w:rPr>
                <w:sz w:val="18"/>
                <w:szCs w:val="18"/>
              </w:rPr>
            </w:pPr>
            <w:r>
              <w:rPr>
                <w:rFonts w:hint="default"/>
                <w:sz w:val="18"/>
                <w:szCs w:val="18"/>
              </w:rPr>
              <w:t>右　  　公尺</w:t>
            </w:r>
          </w:p>
        </w:tc>
        <w:tc>
          <w:tcPr>
            <w:tcW w:w="394" w:type="pct"/>
            <w:vMerge w:val="restart"/>
            <w:noWrap w:val="0"/>
            <w:vAlign w:val="center"/>
          </w:tcPr>
          <w:p>
            <w:pPr>
              <w:snapToGrid w:val="0"/>
              <w:spacing w:line="240" w:lineRule="auto"/>
              <w:jc w:val="center"/>
              <w:rPr>
                <w:sz w:val="18"/>
                <w:szCs w:val="18"/>
              </w:rPr>
            </w:pPr>
            <w:r>
              <w:rPr>
                <w:rFonts w:hint="default"/>
                <w:sz w:val="18"/>
                <w:szCs w:val="18"/>
              </w:rPr>
              <w:t>耳疾</w:t>
            </w:r>
          </w:p>
        </w:tc>
        <w:tc>
          <w:tcPr>
            <w:tcW w:w="1892" w:type="pct"/>
            <w:gridSpan w:val="5"/>
            <w:vMerge w:val="restart"/>
            <w:noWrap w:val="0"/>
            <w:vAlign w:val="center"/>
          </w:tcPr>
          <w:p>
            <w:pPr>
              <w:snapToGrid w:val="0"/>
              <w:spacing w:line="240" w:lineRule="auto"/>
              <w:jc w:val="center"/>
              <w:rPr>
                <w:sz w:val="18"/>
                <w:szCs w:val="18"/>
              </w:rPr>
            </w:pPr>
          </w:p>
        </w:tc>
        <w:tc>
          <w:tcPr>
            <w:tcW w:w="96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0" w:type="pct"/>
            <w:vMerge w:val="continue"/>
            <w:noWrap w:val="0"/>
            <w:vAlign w:val="top"/>
          </w:tcPr>
          <w:p>
            <w:pPr>
              <w:snapToGrid w:val="0"/>
              <w:spacing w:line="240" w:lineRule="auto"/>
              <w:jc w:val="center"/>
              <w:rPr>
                <w:sz w:val="18"/>
                <w:szCs w:val="18"/>
              </w:rPr>
            </w:pPr>
          </w:p>
        </w:tc>
        <w:tc>
          <w:tcPr>
            <w:tcW w:w="312" w:type="pct"/>
            <w:vMerge w:val="continue"/>
            <w:tcBorders>
              <w:right w:val="single" w:color="000000" w:sz="4" w:space="0"/>
            </w:tcBorders>
            <w:noWrap w:val="0"/>
            <w:vAlign w:val="center"/>
          </w:tcPr>
          <w:p>
            <w:pPr>
              <w:snapToGrid w:val="0"/>
              <w:spacing w:line="240" w:lineRule="auto"/>
              <w:jc w:val="center"/>
              <w:rPr>
                <w:sz w:val="18"/>
                <w:szCs w:val="18"/>
              </w:rPr>
            </w:pPr>
          </w:p>
        </w:tc>
        <w:tc>
          <w:tcPr>
            <w:tcW w:w="317" w:type="pct"/>
            <w:vMerge w:val="continue"/>
            <w:tcBorders>
              <w:left w:val="single" w:color="000000" w:sz="4" w:space="0"/>
            </w:tcBorders>
            <w:noWrap w:val="0"/>
            <w:vAlign w:val="center"/>
          </w:tcPr>
          <w:p>
            <w:pPr>
              <w:snapToGrid w:val="0"/>
              <w:spacing w:line="240" w:lineRule="auto"/>
              <w:jc w:val="center"/>
              <w:rPr>
                <w:sz w:val="18"/>
                <w:szCs w:val="18"/>
              </w:rPr>
            </w:pPr>
          </w:p>
        </w:tc>
        <w:tc>
          <w:tcPr>
            <w:tcW w:w="874" w:type="pct"/>
            <w:gridSpan w:val="4"/>
            <w:noWrap w:val="0"/>
            <w:vAlign w:val="center"/>
          </w:tcPr>
          <w:p>
            <w:pPr>
              <w:snapToGrid w:val="0"/>
              <w:spacing w:line="240" w:lineRule="auto"/>
              <w:jc w:val="center"/>
              <w:rPr>
                <w:sz w:val="18"/>
                <w:szCs w:val="18"/>
              </w:rPr>
            </w:pPr>
            <w:r>
              <w:rPr>
                <w:rFonts w:hint="default"/>
                <w:sz w:val="18"/>
                <w:szCs w:val="18"/>
              </w:rPr>
              <w:t>左　　  公尺</w:t>
            </w:r>
          </w:p>
        </w:tc>
        <w:tc>
          <w:tcPr>
            <w:tcW w:w="394" w:type="pct"/>
            <w:vMerge w:val="continue"/>
            <w:noWrap w:val="0"/>
            <w:vAlign w:val="center"/>
          </w:tcPr>
          <w:p>
            <w:pPr>
              <w:snapToGrid w:val="0"/>
              <w:spacing w:line="240" w:lineRule="auto"/>
              <w:jc w:val="center"/>
              <w:rPr>
                <w:sz w:val="18"/>
                <w:szCs w:val="18"/>
              </w:rPr>
            </w:pPr>
          </w:p>
        </w:tc>
        <w:tc>
          <w:tcPr>
            <w:tcW w:w="1892" w:type="pct"/>
            <w:gridSpan w:val="5"/>
            <w:vMerge w:val="continue"/>
            <w:noWrap w:val="0"/>
            <w:vAlign w:val="center"/>
          </w:tcPr>
          <w:p>
            <w:pPr>
              <w:snapToGrid w:val="0"/>
              <w:spacing w:line="240" w:lineRule="auto"/>
              <w:jc w:val="center"/>
              <w:rPr>
                <w:sz w:val="18"/>
                <w:szCs w:val="18"/>
              </w:rPr>
            </w:pPr>
          </w:p>
        </w:tc>
        <w:tc>
          <w:tcPr>
            <w:tcW w:w="96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0" w:type="pct"/>
            <w:vMerge w:val="continue"/>
            <w:noWrap w:val="0"/>
            <w:vAlign w:val="top"/>
          </w:tcPr>
          <w:p>
            <w:pPr>
              <w:snapToGrid w:val="0"/>
              <w:spacing w:line="240" w:lineRule="auto"/>
              <w:jc w:val="center"/>
              <w:rPr>
                <w:sz w:val="18"/>
                <w:szCs w:val="18"/>
              </w:rPr>
            </w:pPr>
          </w:p>
        </w:tc>
        <w:tc>
          <w:tcPr>
            <w:tcW w:w="312"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317" w:type="pct"/>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874" w:type="pct"/>
            <w:gridSpan w:val="4"/>
            <w:noWrap w:val="0"/>
            <w:vAlign w:val="center"/>
          </w:tcPr>
          <w:p>
            <w:pPr>
              <w:snapToGrid w:val="0"/>
              <w:spacing w:line="240" w:lineRule="auto"/>
              <w:jc w:val="center"/>
              <w:rPr>
                <w:sz w:val="18"/>
                <w:szCs w:val="18"/>
              </w:rPr>
            </w:pPr>
          </w:p>
        </w:tc>
        <w:tc>
          <w:tcPr>
            <w:tcW w:w="394" w:type="pct"/>
            <w:noWrap w:val="0"/>
            <w:vAlign w:val="center"/>
          </w:tcPr>
          <w:p>
            <w:pPr>
              <w:snapToGrid w:val="0"/>
              <w:spacing w:line="240" w:lineRule="auto"/>
              <w:jc w:val="center"/>
              <w:rPr>
                <w:sz w:val="18"/>
                <w:szCs w:val="18"/>
              </w:rPr>
            </w:pPr>
            <w:r>
              <w:rPr>
                <w:rFonts w:hint="default"/>
                <w:sz w:val="18"/>
                <w:szCs w:val="18"/>
              </w:rPr>
              <w:t>鼻及鼻窦疾病</w:t>
            </w:r>
          </w:p>
        </w:tc>
        <w:tc>
          <w:tcPr>
            <w:tcW w:w="1892" w:type="pct"/>
            <w:gridSpan w:val="5"/>
            <w:noWrap w:val="0"/>
            <w:vAlign w:val="center"/>
          </w:tcPr>
          <w:p>
            <w:pPr>
              <w:snapToGrid w:val="0"/>
              <w:spacing w:line="240" w:lineRule="auto"/>
              <w:jc w:val="center"/>
              <w:rPr>
                <w:sz w:val="18"/>
                <w:szCs w:val="18"/>
              </w:rPr>
            </w:pPr>
          </w:p>
        </w:tc>
        <w:tc>
          <w:tcPr>
            <w:tcW w:w="96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40" w:type="pct"/>
            <w:vMerge w:val="continue"/>
            <w:noWrap w:val="0"/>
            <w:vAlign w:val="top"/>
          </w:tcPr>
          <w:p>
            <w:pPr>
              <w:snapToGrid w:val="0"/>
              <w:spacing w:line="240" w:lineRule="auto"/>
              <w:jc w:val="center"/>
              <w:rPr>
                <w:sz w:val="18"/>
                <w:szCs w:val="18"/>
              </w:rPr>
            </w:pPr>
          </w:p>
        </w:tc>
        <w:tc>
          <w:tcPr>
            <w:tcW w:w="312"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192" w:type="pct"/>
            <w:gridSpan w:val="5"/>
            <w:tcBorders>
              <w:left w:val="single" w:color="000000" w:sz="4" w:space="0"/>
            </w:tcBorders>
            <w:noWrap w:val="0"/>
            <w:vAlign w:val="center"/>
          </w:tcPr>
          <w:p>
            <w:pPr>
              <w:snapToGrid w:val="0"/>
              <w:spacing w:line="240" w:lineRule="auto"/>
              <w:jc w:val="center"/>
              <w:rPr>
                <w:sz w:val="18"/>
                <w:szCs w:val="18"/>
              </w:rPr>
            </w:pPr>
          </w:p>
        </w:tc>
        <w:tc>
          <w:tcPr>
            <w:tcW w:w="394" w:type="pct"/>
            <w:noWrap w:val="0"/>
            <w:vAlign w:val="center"/>
          </w:tcPr>
          <w:p>
            <w:pPr>
              <w:snapToGrid w:val="0"/>
              <w:spacing w:line="240" w:lineRule="auto"/>
              <w:jc w:val="center"/>
              <w:rPr>
                <w:sz w:val="18"/>
                <w:szCs w:val="18"/>
              </w:rPr>
            </w:pPr>
            <w:r>
              <w:rPr>
                <w:rFonts w:hint="default"/>
                <w:sz w:val="18"/>
                <w:szCs w:val="18"/>
              </w:rPr>
              <w:t>唇腭</w:t>
            </w:r>
          </w:p>
        </w:tc>
        <w:tc>
          <w:tcPr>
            <w:tcW w:w="414" w:type="pct"/>
            <w:gridSpan w:val="2"/>
            <w:noWrap w:val="0"/>
            <w:vAlign w:val="center"/>
          </w:tcPr>
          <w:p>
            <w:pPr>
              <w:snapToGrid w:val="0"/>
              <w:spacing w:line="240" w:lineRule="auto"/>
              <w:jc w:val="center"/>
              <w:rPr>
                <w:sz w:val="18"/>
                <w:szCs w:val="18"/>
              </w:rPr>
            </w:pPr>
          </w:p>
        </w:tc>
        <w:tc>
          <w:tcPr>
            <w:tcW w:w="894" w:type="pct"/>
            <w:gridSpan w:val="2"/>
            <w:noWrap w:val="0"/>
            <w:vAlign w:val="center"/>
          </w:tcPr>
          <w:p>
            <w:pPr>
              <w:snapToGrid w:val="0"/>
              <w:spacing w:line="240" w:lineRule="auto"/>
              <w:jc w:val="center"/>
              <w:rPr>
                <w:sz w:val="18"/>
                <w:szCs w:val="18"/>
              </w:rPr>
            </w:pPr>
            <w:r>
              <w:rPr>
                <w:rFonts w:hint="default"/>
                <w:sz w:val="18"/>
                <w:szCs w:val="18"/>
              </w:rPr>
              <w:t>口吃</w:t>
            </w:r>
          </w:p>
        </w:tc>
        <w:tc>
          <w:tcPr>
            <w:tcW w:w="583" w:type="pct"/>
            <w:noWrap w:val="0"/>
            <w:vAlign w:val="center"/>
          </w:tcPr>
          <w:p>
            <w:pPr>
              <w:snapToGrid w:val="0"/>
              <w:spacing w:line="240" w:lineRule="auto"/>
              <w:jc w:val="center"/>
              <w:rPr>
                <w:sz w:val="18"/>
                <w:szCs w:val="18"/>
              </w:rPr>
            </w:pPr>
          </w:p>
        </w:tc>
        <w:tc>
          <w:tcPr>
            <w:tcW w:w="968"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0" w:type="pct"/>
            <w:vMerge w:val="continue"/>
            <w:noWrap w:val="0"/>
            <w:vAlign w:val="top"/>
          </w:tcPr>
          <w:p>
            <w:pPr>
              <w:snapToGrid w:val="0"/>
              <w:spacing w:line="240" w:lineRule="auto"/>
              <w:jc w:val="center"/>
              <w:rPr>
                <w:sz w:val="18"/>
                <w:szCs w:val="18"/>
              </w:rPr>
            </w:pPr>
          </w:p>
        </w:tc>
        <w:tc>
          <w:tcPr>
            <w:tcW w:w="312"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317" w:type="pct"/>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74"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94"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29" w:type="pct"/>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184" w:type="pct"/>
            <w:noWrap w:val="0"/>
            <w:vAlign w:val="center"/>
          </w:tcPr>
          <w:p>
            <w:pPr>
              <w:snapToGrid w:val="0"/>
              <w:spacing w:line="240" w:lineRule="auto"/>
              <w:jc w:val="center"/>
              <w:rPr>
                <w:sz w:val="18"/>
                <w:szCs w:val="18"/>
              </w:rPr>
            </w:pPr>
          </w:p>
        </w:tc>
        <w:tc>
          <w:tcPr>
            <w:tcW w:w="894" w:type="pct"/>
            <w:gridSpan w:val="2"/>
            <w:noWrap w:val="0"/>
            <w:vAlign w:val="center"/>
          </w:tcPr>
          <w:p>
            <w:pPr>
              <w:snapToGrid w:val="0"/>
              <w:spacing w:line="240" w:lineRule="auto"/>
              <w:jc w:val="center"/>
              <w:rPr>
                <w:rFonts w:hint="default"/>
                <w:sz w:val="18"/>
                <w:szCs w:val="18"/>
              </w:rPr>
            </w:pPr>
            <w:r>
              <w:rPr>
                <w:rFonts w:hint="default"/>
                <w:sz w:val="18"/>
                <w:szCs w:val="18"/>
              </w:rPr>
              <w:t>齿槽脓漏</w:t>
            </w:r>
          </w:p>
        </w:tc>
        <w:tc>
          <w:tcPr>
            <w:tcW w:w="583" w:type="pct"/>
            <w:noWrap w:val="0"/>
            <w:vAlign w:val="center"/>
          </w:tcPr>
          <w:p>
            <w:pPr>
              <w:snapToGrid w:val="0"/>
              <w:spacing w:line="240" w:lineRule="auto"/>
              <w:jc w:val="center"/>
              <w:rPr>
                <w:sz w:val="18"/>
                <w:szCs w:val="18"/>
              </w:rPr>
            </w:pPr>
          </w:p>
        </w:tc>
        <w:tc>
          <w:tcPr>
            <w:tcW w:w="96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40" w:type="pct"/>
            <w:vMerge w:val="continue"/>
            <w:noWrap w:val="0"/>
            <w:vAlign w:val="top"/>
          </w:tcPr>
          <w:p>
            <w:pPr>
              <w:snapToGrid w:val="0"/>
              <w:spacing w:line="240" w:lineRule="auto"/>
              <w:jc w:val="center"/>
              <w:rPr>
                <w:sz w:val="18"/>
                <w:szCs w:val="18"/>
              </w:rPr>
            </w:pPr>
          </w:p>
        </w:tc>
        <w:tc>
          <w:tcPr>
            <w:tcW w:w="629" w:type="pct"/>
            <w:gridSpan w:val="2"/>
            <w:noWrap w:val="0"/>
            <w:vAlign w:val="center"/>
          </w:tcPr>
          <w:p>
            <w:pPr>
              <w:snapToGrid w:val="0"/>
              <w:spacing w:line="240" w:lineRule="auto"/>
              <w:jc w:val="center"/>
              <w:rPr>
                <w:sz w:val="18"/>
                <w:szCs w:val="18"/>
              </w:rPr>
            </w:pPr>
            <w:r>
              <w:rPr>
                <w:rFonts w:hint="default"/>
                <w:sz w:val="18"/>
                <w:szCs w:val="18"/>
              </w:rPr>
              <w:t>其他</w:t>
            </w:r>
          </w:p>
        </w:tc>
        <w:tc>
          <w:tcPr>
            <w:tcW w:w="3161" w:type="pct"/>
            <w:gridSpan w:val="10"/>
            <w:noWrap w:val="0"/>
            <w:vAlign w:val="top"/>
          </w:tcPr>
          <w:p>
            <w:pPr>
              <w:snapToGrid w:val="0"/>
              <w:spacing w:line="240" w:lineRule="auto"/>
              <w:jc w:val="center"/>
              <w:rPr>
                <w:sz w:val="18"/>
                <w:szCs w:val="18"/>
              </w:rPr>
            </w:pPr>
          </w:p>
        </w:tc>
        <w:tc>
          <w:tcPr>
            <w:tcW w:w="968" w:type="pct"/>
            <w:vMerge w:val="continue"/>
            <w:noWrap w:val="0"/>
            <w:vAlign w:val="top"/>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0"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29" w:type="pct"/>
            <w:gridSpan w:val="2"/>
            <w:noWrap w:val="0"/>
            <w:vAlign w:val="center"/>
          </w:tcPr>
          <w:p>
            <w:pPr>
              <w:snapToGrid w:val="0"/>
              <w:spacing w:line="240" w:lineRule="auto"/>
              <w:jc w:val="center"/>
              <w:rPr>
                <w:sz w:val="18"/>
                <w:szCs w:val="18"/>
              </w:rPr>
            </w:pPr>
            <w:r>
              <w:rPr>
                <w:rFonts w:hint="default"/>
                <w:sz w:val="18"/>
                <w:szCs w:val="18"/>
              </w:rPr>
              <w:t>身高</w:t>
            </w:r>
          </w:p>
        </w:tc>
        <w:tc>
          <w:tcPr>
            <w:tcW w:w="561" w:type="pct"/>
            <w:gridSpan w:val="3"/>
            <w:noWrap w:val="0"/>
            <w:vAlign w:val="center"/>
          </w:tcPr>
          <w:p>
            <w:pPr>
              <w:snapToGrid w:val="0"/>
              <w:spacing w:line="240" w:lineRule="auto"/>
              <w:jc w:val="center"/>
              <w:rPr>
                <w:sz w:val="18"/>
                <w:szCs w:val="18"/>
              </w:rPr>
            </w:pPr>
            <w:r>
              <w:rPr>
                <w:rFonts w:hint="eastAsia"/>
                <w:sz w:val="18"/>
                <w:szCs w:val="18"/>
                <w:lang w:val="en-US" w:eastAsia="zh-CN"/>
              </w:rPr>
              <w:t xml:space="preserve">  </w:t>
            </w:r>
            <w:r>
              <w:rPr>
                <w:sz w:val="18"/>
                <w:szCs w:val="18"/>
              </w:rPr>
              <w:t>cm</w:t>
            </w:r>
          </w:p>
        </w:tc>
        <w:tc>
          <w:tcPr>
            <w:tcW w:w="707" w:type="pct"/>
            <w:gridSpan w:val="2"/>
            <w:noWrap w:val="0"/>
            <w:vAlign w:val="center"/>
          </w:tcPr>
          <w:p>
            <w:pPr>
              <w:snapToGrid w:val="0"/>
              <w:spacing w:line="240" w:lineRule="auto"/>
              <w:jc w:val="center"/>
              <w:rPr>
                <w:sz w:val="18"/>
                <w:szCs w:val="18"/>
              </w:rPr>
            </w:pPr>
            <w:r>
              <w:rPr>
                <w:rFonts w:hint="default"/>
                <w:sz w:val="18"/>
                <w:szCs w:val="18"/>
              </w:rPr>
              <w:t>胸围</w:t>
            </w:r>
          </w:p>
        </w:tc>
        <w:tc>
          <w:tcPr>
            <w:tcW w:w="414" w:type="pct"/>
            <w:gridSpan w:val="2"/>
            <w:noWrap w:val="0"/>
            <w:vAlign w:val="center"/>
          </w:tcPr>
          <w:p>
            <w:pPr>
              <w:snapToGrid w:val="0"/>
              <w:spacing w:line="240" w:lineRule="auto"/>
              <w:jc w:val="center"/>
              <w:rPr>
                <w:sz w:val="18"/>
                <w:szCs w:val="18"/>
              </w:rPr>
            </w:pPr>
            <w:r>
              <w:rPr>
                <w:rFonts w:hint="eastAsia"/>
                <w:sz w:val="18"/>
                <w:szCs w:val="18"/>
                <w:lang w:val="en-US" w:eastAsia="zh-CN"/>
              </w:rPr>
              <w:t xml:space="preserve">  </w:t>
            </w:r>
            <w:r>
              <w:rPr>
                <w:sz w:val="18"/>
                <w:szCs w:val="18"/>
              </w:rPr>
              <w:t>cm</w:t>
            </w:r>
          </w:p>
        </w:tc>
        <w:tc>
          <w:tcPr>
            <w:tcW w:w="894" w:type="pct"/>
            <w:gridSpan w:val="2"/>
            <w:vMerge w:val="restart"/>
            <w:noWrap w:val="0"/>
            <w:vAlign w:val="center"/>
          </w:tcPr>
          <w:p>
            <w:pPr>
              <w:snapToGrid w:val="0"/>
              <w:spacing w:line="240" w:lineRule="auto"/>
              <w:jc w:val="center"/>
              <w:rPr>
                <w:sz w:val="18"/>
                <w:szCs w:val="18"/>
              </w:rPr>
            </w:pPr>
            <w:r>
              <w:rPr>
                <w:rFonts w:hint="default"/>
                <w:sz w:val="18"/>
                <w:szCs w:val="18"/>
              </w:rPr>
              <w:t>皮肤</w:t>
            </w:r>
          </w:p>
        </w:tc>
        <w:tc>
          <w:tcPr>
            <w:tcW w:w="583" w:type="pct"/>
            <w:vMerge w:val="restart"/>
            <w:noWrap w:val="0"/>
            <w:vAlign w:val="center"/>
          </w:tcPr>
          <w:p>
            <w:pPr>
              <w:snapToGrid w:val="0"/>
              <w:spacing w:line="240" w:lineRule="auto"/>
              <w:jc w:val="center"/>
              <w:rPr>
                <w:sz w:val="18"/>
                <w:szCs w:val="18"/>
              </w:rPr>
            </w:pPr>
          </w:p>
        </w:tc>
        <w:tc>
          <w:tcPr>
            <w:tcW w:w="968" w:type="pct"/>
            <w:vMerge w:val="restart"/>
            <w:noWrap w:val="0"/>
            <w:vAlign w:val="center"/>
          </w:tcPr>
          <w:p>
            <w:pPr>
              <w:snapToGrid w:val="0"/>
              <w:spacing w:line="240" w:lineRule="auto"/>
              <w:jc w:val="both"/>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both"/>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 w:type="pct"/>
            <w:vMerge w:val="continue"/>
            <w:noWrap w:val="0"/>
            <w:vAlign w:val="top"/>
          </w:tcPr>
          <w:p>
            <w:pPr>
              <w:snapToGrid w:val="0"/>
              <w:spacing w:line="240" w:lineRule="auto"/>
              <w:jc w:val="center"/>
              <w:rPr>
                <w:sz w:val="18"/>
                <w:szCs w:val="18"/>
              </w:rPr>
            </w:pPr>
          </w:p>
        </w:tc>
        <w:tc>
          <w:tcPr>
            <w:tcW w:w="629" w:type="pct"/>
            <w:gridSpan w:val="2"/>
            <w:noWrap w:val="0"/>
            <w:vAlign w:val="center"/>
          </w:tcPr>
          <w:p>
            <w:pPr>
              <w:snapToGrid w:val="0"/>
              <w:spacing w:line="240" w:lineRule="auto"/>
              <w:jc w:val="center"/>
              <w:rPr>
                <w:sz w:val="18"/>
                <w:szCs w:val="18"/>
              </w:rPr>
            </w:pPr>
            <w:r>
              <w:rPr>
                <w:rFonts w:hint="default"/>
                <w:sz w:val="18"/>
                <w:szCs w:val="18"/>
              </w:rPr>
              <w:t>体重</w:t>
            </w:r>
          </w:p>
        </w:tc>
        <w:tc>
          <w:tcPr>
            <w:tcW w:w="561" w:type="pct"/>
            <w:gridSpan w:val="3"/>
            <w:noWrap w:val="0"/>
            <w:vAlign w:val="center"/>
          </w:tcPr>
          <w:p>
            <w:pPr>
              <w:snapToGrid w:val="0"/>
              <w:spacing w:line="240" w:lineRule="auto"/>
              <w:jc w:val="center"/>
              <w:rPr>
                <w:sz w:val="18"/>
                <w:szCs w:val="18"/>
              </w:rPr>
            </w:pPr>
            <w:r>
              <w:rPr>
                <w:rFonts w:hint="eastAsia"/>
                <w:sz w:val="18"/>
                <w:szCs w:val="18"/>
                <w:lang w:val="en-US" w:eastAsia="zh-CN"/>
              </w:rPr>
              <w:t xml:space="preserve">  </w:t>
            </w:r>
            <w:r>
              <w:rPr>
                <w:sz w:val="18"/>
                <w:szCs w:val="18"/>
              </w:rPr>
              <w:t>kg</w:t>
            </w:r>
          </w:p>
        </w:tc>
        <w:tc>
          <w:tcPr>
            <w:tcW w:w="707" w:type="pct"/>
            <w:gridSpan w:val="2"/>
            <w:noWrap w:val="0"/>
            <w:vAlign w:val="center"/>
          </w:tcPr>
          <w:p>
            <w:pPr>
              <w:snapToGrid w:val="0"/>
              <w:spacing w:line="240" w:lineRule="auto"/>
              <w:jc w:val="center"/>
              <w:rPr>
                <w:sz w:val="18"/>
                <w:szCs w:val="18"/>
              </w:rPr>
            </w:pPr>
            <w:r>
              <w:rPr>
                <w:rFonts w:hint="default"/>
                <w:sz w:val="18"/>
                <w:szCs w:val="18"/>
              </w:rPr>
              <w:t>呼吸差</w:t>
            </w:r>
          </w:p>
        </w:tc>
        <w:tc>
          <w:tcPr>
            <w:tcW w:w="414" w:type="pct"/>
            <w:gridSpan w:val="2"/>
            <w:noWrap w:val="0"/>
            <w:vAlign w:val="center"/>
          </w:tcPr>
          <w:p>
            <w:pPr>
              <w:snapToGrid w:val="0"/>
              <w:spacing w:line="240" w:lineRule="auto"/>
              <w:jc w:val="center"/>
              <w:rPr>
                <w:sz w:val="18"/>
                <w:szCs w:val="18"/>
              </w:rPr>
            </w:pPr>
            <w:r>
              <w:rPr>
                <w:rFonts w:hint="eastAsia"/>
                <w:sz w:val="18"/>
                <w:szCs w:val="18"/>
                <w:lang w:val="en-US" w:eastAsia="zh-CN"/>
              </w:rPr>
              <w:t xml:space="preserve">  </w:t>
            </w:r>
            <w:r>
              <w:rPr>
                <w:sz w:val="18"/>
                <w:szCs w:val="18"/>
              </w:rPr>
              <w:t>cm</w:t>
            </w:r>
          </w:p>
        </w:tc>
        <w:tc>
          <w:tcPr>
            <w:tcW w:w="894" w:type="pct"/>
            <w:gridSpan w:val="2"/>
            <w:vMerge w:val="continue"/>
            <w:noWrap w:val="0"/>
            <w:vAlign w:val="center"/>
          </w:tcPr>
          <w:p>
            <w:pPr>
              <w:snapToGrid w:val="0"/>
              <w:spacing w:line="240" w:lineRule="auto"/>
              <w:jc w:val="center"/>
              <w:rPr>
                <w:sz w:val="18"/>
                <w:szCs w:val="18"/>
              </w:rPr>
            </w:pPr>
          </w:p>
        </w:tc>
        <w:tc>
          <w:tcPr>
            <w:tcW w:w="583" w:type="pct"/>
            <w:vMerge w:val="continue"/>
            <w:noWrap w:val="0"/>
            <w:vAlign w:val="center"/>
          </w:tcPr>
          <w:p>
            <w:pPr>
              <w:snapToGrid w:val="0"/>
              <w:spacing w:line="240" w:lineRule="auto"/>
              <w:jc w:val="center"/>
              <w:rPr>
                <w:sz w:val="18"/>
                <w:szCs w:val="18"/>
              </w:rPr>
            </w:pPr>
          </w:p>
        </w:tc>
        <w:tc>
          <w:tcPr>
            <w:tcW w:w="96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 w:type="pct"/>
            <w:vMerge w:val="continue"/>
            <w:noWrap w:val="0"/>
            <w:vAlign w:val="top"/>
          </w:tcPr>
          <w:p>
            <w:pPr>
              <w:snapToGrid w:val="0"/>
              <w:spacing w:line="240" w:lineRule="auto"/>
              <w:jc w:val="center"/>
              <w:rPr>
                <w:sz w:val="18"/>
                <w:szCs w:val="18"/>
              </w:rPr>
            </w:pPr>
          </w:p>
        </w:tc>
        <w:tc>
          <w:tcPr>
            <w:tcW w:w="629" w:type="pct"/>
            <w:gridSpan w:val="2"/>
            <w:noWrap w:val="0"/>
            <w:vAlign w:val="center"/>
          </w:tcPr>
          <w:p>
            <w:pPr>
              <w:snapToGrid w:val="0"/>
              <w:spacing w:line="240" w:lineRule="auto"/>
              <w:jc w:val="center"/>
              <w:rPr>
                <w:sz w:val="18"/>
                <w:szCs w:val="18"/>
              </w:rPr>
            </w:pPr>
            <w:r>
              <w:rPr>
                <w:rFonts w:hint="default"/>
                <w:sz w:val="18"/>
                <w:szCs w:val="18"/>
              </w:rPr>
              <w:t>淋巴</w:t>
            </w:r>
          </w:p>
        </w:tc>
        <w:tc>
          <w:tcPr>
            <w:tcW w:w="561" w:type="pct"/>
            <w:gridSpan w:val="3"/>
            <w:noWrap w:val="0"/>
            <w:vAlign w:val="center"/>
          </w:tcPr>
          <w:p>
            <w:pPr>
              <w:snapToGrid w:val="0"/>
              <w:spacing w:line="240" w:lineRule="auto"/>
              <w:jc w:val="center"/>
              <w:rPr>
                <w:sz w:val="18"/>
                <w:szCs w:val="18"/>
              </w:rPr>
            </w:pPr>
          </w:p>
        </w:tc>
        <w:tc>
          <w:tcPr>
            <w:tcW w:w="707" w:type="pct"/>
            <w:gridSpan w:val="2"/>
            <w:noWrap w:val="0"/>
            <w:vAlign w:val="center"/>
          </w:tcPr>
          <w:p>
            <w:pPr>
              <w:snapToGrid w:val="0"/>
              <w:spacing w:line="240" w:lineRule="auto"/>
              <w:jc w:val="center"/>
              <w:rPr>
                <w:sz w:val="18"/>
                <w:szCs w:val="18"/>
              </w:rPr>
            </w:pPr>
            <w:r>
              <w:rPr>
                <w:rFonts w:hint="default"/>
                <w:sz w:val="18"/>
                <w:szCs w:val="18"/>
              </w:rPr>
              <w:t>甲状腺</w:t>
            </w:r>
          </w:p>
        </w:tc>
        <w:tc>
          <w:tcPr>
            <w:tcW w:w="414" w:type="pct"/>
            <w:gridSpan w:val="2"/>
            <w:noWrap w:val="0"/>
            <w:vAlign w:val="center"/>
          </w:tcPr>
          <w:p>
            <w:pPr>
              <w:snapToGrid w:val="0"/>
              <w:spacing w:line="240" w:lineRule="auto"/>
              <w:jc w:val="center"/>
              <w:rPr>
                <w:sz w:val="18"/>
                <w:szCs w:val="18"/>
              </w:rPr>
            </w:pPr>
          </w:p>
        </w:tc>
        <w:tc>
          <w:tcPr>
            <w:tcW w:w="894" w:type="pct"/>
            <w:gridSpan w:val="2"/>
            <w:noWrap w:val="0"/>
            <w:vAlign w:val="center"/>
          </w:tcPr>
          <w:p>
            <w:pPr>
              <w:snapToGrid w:val="0"/>
              <w:spacing w:line="240" w:lineRule="auto"/>
              <w:jc w:val="center"/>
              <w:rPr>
                <w:sz w:val="18"/>
                <w:szCs w:val="18"/>
              </w:rPr>
            </w:pPr>
            <w:r>
              <w:rPr>
                <w:rFonts w:hint="default"/>
                <w:sz w:val="18"/>
                <w:szCs w:val="18"/>
              </w:rPr>
              <w:t>脊柱</w:t>
            </w:r>
          </w:p>
        </w:tc>
        <w:tc>
          <w:tcPr>
            <w:tcW w:w="583" w:type="pct"/>
            <w:noWrap w:val="0"/>
            <w:vAlign w:val="center"/>
          </w:tcPr>
          <w:p>
            <w:pPr>
              <w:snapToGrid w:val="0"/>
              <w:spacing w:line="240" w:lineRule="auto"/>
              <w:jc w:val="center"/>
              <w:rPr>
                <w:sz w:val="18"/>
                <w:szCs w:val="18"/>
              </w:rPr>
            </w:pPr>
          </w:p>
        </w:tc>
        <w:tc>
          <w:tcPr>
            <w:tcW w:w="96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0" w:type="pct"/>
            <w:vMerge w:val="continue"/>
            <w:noWrap w:val="0"/>
            <w:vAlign w:val="top"/>
          </w:tcPr>
          <w:p>
            <w:pPr>
              <w:snapToGrid w:val="0"/>
              <w:spacing w:line="240" w:lineRule="auto"/>
              <w:jc w:val="center"/>
              <w:rPr>
                <w:sz w:val="18"/>
                <w:szCs w:val="18"/>
              </w:rPr>
            </w:pPr>
          </w:p>
        </w:tc>
        <w:tc>
          <w:tcPr>
            <w:tcW w:w="629" w:type="pct"/>
            <w:gridSpan w:val="2"/>
            <w:noWrap w:val="0"/>
            <w:vAlign w:val="center"/>
          </w:tcPr>
          <w:p>
            <w:pPr>
              <w:snapToGrid w:val="0"/>
              <w:spacing w:line="240" w:lineRule="auto"/>
              <w:jc w:val="center"/>
              <w:rPr>
                <w:sz w:val="18"/>
                <w:szCs w:val="18"/>
              </w:rPr>
            </w:pPr>
            <w:r>
              <w:rPr>
                <w:rFonts w:hint="default"/>
                <w:sz w:val="18"/>
                <w:szCs w:val="18"/>
              </w:rPr>
              <w:t>四肢</w:t>
            </w:r>
          </w:p>
        </w:tc>
        <w:tc>
          <w:tcPr>
            <w:tcW w:w="561" w:type="pct"/>
            <w:gridSpan w:val="3"/>
            <w:noWrap w:val="0"/>
            <w:vAlign w:val="center"/>
          </w:tcPr>
          <w:p>
            <w:pPr>
              <w:snapToGrid w:val="0"/>
              <w:spacing w:line="240" w:lineRule="auto"/>
              <w:jc w:val="center"/>
              <w:rPr>
                <w:sz w:val="18"/>
                <w:szCs w:val="18"/>
              </w:rPr>
            </w:pPr>
          </w:p>
        </w:tc>
        <w:tc>
          <w:tcPr>
            <w:tcW w:w="707" w:type="pct"/>
            <w:gridSpan w:val="2"/>
            <w:noWrap w:val="0"/>
            <w:vAlign w:val="center"/>
          </w:tcPr>
          <w:p>
            <w:pPr>
              <w:snapToGrid w:val="0"/>
              <w:spacing w:line="240" w:lineRule="auto"/>
              <w:jc w:val="center"/>
              <w:rPr>
                <w:sz w:val="18"/>
                <w:szCs w:val="18"/>
              </w:rPr>
            </w:pPr>
            <w:r>
              <w:rPr>
                <w:rFonts w:hint="default"/>
                <w:sz w:val="18"/>
                <w:szCs w:val="18"/>
              </w:rPr>
              <w:t>关节</w:t>
            </w:r>
          </w:p>
        </w:tc>
        <w:tc>
          <w:tcPr>
            <w:tcW w:w="414" w:type="pct"/>
            <w:gridSpan w:val="2"/>
            <w:noWrap w:val="0"/>
            <w:vAlign w:val="center"/>
          </w:tcPr>
          <w:p>
            <w:pPr>
              <w:snapToGrid w:val="0"/>
              <w:spacing w:line="240" w:lineRule="auto"/>
              <w:jc w:val="center"/>
              <w:rPr>
                <w:sz w:val="18"/>
                <w:szCs w:val="18"/>
              </w:rPr>
            </w:pPr>
          </w:p>
        </w:tc>
        <w:tc>
          <w:tcPr>
            <w:tcW w:w="894" w:type="pct"/>
            <w:gridSpan w:val="2"/>
            <w:noWrap w:val="0"/>
            <w:vAlign w:val="center"/>
          </w:tcPr>
          <w:p>
            <w:pPr>
              <w:snapToGrid w:val="0"/>
              <w:spacing w:line="240" w:lineRule="auto"/>
              <w:jc w:val="center"/>
              <w:rPr>
                <w:sz w:val="18"/>
                <w:szCs w:val="18"/>
              </w:rPr>
            </w:pPr>
            <w:r>
              <w:rPr>
                <w:rFonts w:hint="default"/>
                <w:sz w:val="18"/>
                <w:szCs w:val="18"/>
              </w:rPr>
              <w:t>平嗻足</w:t>
            </w:r>
          </w:p>
        </w:tc>
        <w:tc>
          <w:tcPr>
            <w:tcW w:w="583" w:type="pct"/>
            <w:noWrap w:val="0"/>
            <w:vAlign w:val="center"/>
          </w:tcPr>
          <w:p>
            <w:pPr>
              <w:snapToGrid w:val="0"/>
              <w:spacing w:line="240" w:lineRule="auto"/>
              <w:jc w:val="center"/>
              <w:rPr>
                <w:sz w:val="18"/>
                <w:szCs w:val="18"/>
              </w:rPr>
            </w:pPr>
          </w:p>
        </w:tc>
        <w:tc>
          <w:tcPr>
            <w:tcW w:w="96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 w:type="pct"/>
            <w:vMerge w:val="continue"/>
            <w:noWrap w:val="0"/>
            <w:vAlign w:val="top"/>
          </w:tcPr>
          <w:p>
            <w:pPr>
              <w:snapToGrid w:val="0"/>
              <w:spacing w:line="240" w:lineRule="auto"/>
              <w:jc w:val="center"/>
              <w:rPr>
                <w:sz w:val="18"/>
                <w:szCs w:val="18"/>
              </w:rPr>
            </w:pPr>
          </w:p>
        </w:tc>
        <w:tc>
          <w:tcPr>
            <w:tcW w:w="629" w:type="pct"/>
            <w:gridSpan w:val="2"/>
            <w:noWrap w:val="0"/>
            <w:vAlign w:val="center"/>
          </w:tcPr>
          <w:p>
            <w:pPr>
              <w:snapToGrid w:val="0"/>
              <w:spacing w:line="240" w:lineRule="auto"/>
              <w:jc w:val="center"/>
              <w:rPr>
                <w:sz w:val="18"/>
                <w:szCs w:val="18"/>
              </w:rPr>
            </w:pPr>
            <w:r>
              <w:rPr>
                <w:rFonts w:hint="default"/>
                <w:sz w:val="18"/>
                <w:szCs w:val="18"/>
              </w:rPr>
              <w:t>泌尿生殖器</w:t>
            </w:r>
          </w:p>
        </w:tc>
        <w:tc>
          <w:tcPr>
            <w:tcW w:w="1683" w:type="pct"/>
            <w:gridSpan w:val="7"/>
            <w:noWrap w:val="0"/>
            <w:vAlign w:val="center"/>
          </w:tcPr>
          <w:p>
            <w:pPr>
              <w:snapToGrid w:val="0"/>
              <w:spacing w:line="240" w:lineRule="auto"/>
              <w:jc w:val="center"/>
              <w:rPr>
                <w:sz w:val="18"/>
                <w:szCs w:val="18"/>
              </w:rPr>
            </w:pPr>
          </w:p>
        </w:tc>
        <w:tc>
          <w:tcPr>
            <w:tcW w:w="894" w:type="pct"/>
            <w:gridSpan w:val="2"/>
            <w:noWrap w:val="0"/>
            <w:vAlign w:val="center"/>
          </w:tcPr>
          <w:p>
            <w:pPr>
              <w:snapToGrid w:val="0"/>
              <w:spacing w:line="240" w:lineRule="auto"/>
              <w:jc w:val="center"/>
              <w:rPr>
                <w:rFonts w:hint="default"/>
                <w:sz w:val="18"/>
                <w:szCs w:val="18"/>
              </w:rPr>
            </w:pPr>
            <w:r>
              <w:rPr>
                <w:rFonts w:hint="default"/>
                <w:sz w:val="18"/>
                <w:szCs w:val="18"/>
              </w:rPr>
              <w:t>肛门</w:t>
            </w:r>
          </w:p>
        </w:tc>
        <w:tc>
          <w:tcPr>
            <w:tcW w:w="583" w:type="pct"/>
            <w:noWrap w:val="0"/>
            <w:vAlign w:val="center"/>
          </w:tcPr>
          <w:p>
            <w:pPr>
              <w:snapToGrid w:val="0"/>
              <w:spacing w:line="240" w:lineRule="auto"/>
              <w:jc w:val="center"/>
              <w:rPr>
                <w:sz w:val="18"/>
                <w:szCs w:val="18"/>
              </w:rPr>
            </w:pPr>
          </w:p>
        </w:tc>
        <w:tc>
          <w:tcPr>
            <w:tcW w:w="96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0" w:type="pct"/>
            <w:vMerge w:val="continue"/>
            <w:noWrap w:val="0"/>
            <w:vAlign w:val="top"/>
          </w:tcPr>
          <w:p>
            <w:pPr>
              <w:snapToGrid w:val="0"/>
              <w:spacing w:line="240" w:lineRule="auto"/>
              <w:jc w:val="center"/>
              <w:rPr>
                <w:sz w:val="18"/>
                <w:szCs w:val="18"/>
              </w:rPr>
            </w:pPr>
          </w:p>
        </w:tc>
        <w:tc>
          <w:tcPr>
            <w:tcW w:w="629"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268" w:type="pct"/>
            <w:gridSpan w:val="5"/>
            <w:tcBorders>
              <w:right w:val="single" w:color="000000" w:sz="4" w:space="0"/>
            </w:tcBorders>
            <w:noWrap w:val="0"/>
            <w:vAlign w:val="center"/>
          </w:tcPr>
          <w:p>
            <w:pPr>
              <w:snapToGrid w:val="0"/>
              <w:spacing w:line="240" w:lineRule="auto"/>
              <w:jc w:val="center"/>
              <w:rPr>
                <w:sz w:val="18"/>
                <w:szCs w:val="18"/>
              </w:rPr>
            </w:pPr>
          </w:p>
        </w:tc>
        <w:tc>
          <w:tcPr>
            <w:tcW w:w="414" w:type="pct"/>
            <w:gridSpan w:val="2"/>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78" w:type="pct"/>
            <w:gridSpan w:val="3"/>
            <w:tcBorders>
              <w:right w:val="single" w:color="000000" w:sz="4" w:space="0"/>
            </w:tcBorders>
            <w:noWrap w:val="0"/>
            <w:vAlign w:val="center"/>
          </w:tcPr>
          <w:p>
            <w:pPr>
              <w:snapToGrid w:val="0"/>
              <w:spacing w:line="240" w:lineRule="auto"/>
              <w:jc w:val="center"/>
              <w:rPr>
                <w:rFonts w:hint="default"/>
                <w:sz w:val="18"/>
                <w:szCs w:val="18"/>
              </w:rPr>
            </w:pPr>
          </w:p>
        </w:tc>
        <w:tc>
          <w:tcPr>
            <w:tcW w:w="96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p>
            <w:pPr>
              <w:widowControl/>
              <w:snapToGrid w:val="0"/>
              <w:jc w:val="center"/>
              <w:rPr>
                <w:rFonts w:hint="default"/>
                <w:sz w:val="18"/>
                <w:szCs w:val="18"/>
              </w:rPr>
            </w:pPr>
          </w:p>
          <w:p>
            <w:pPr>
              <w:widowControl/>
              <w:snapToGrid w:val="0"/>
              <w:jc w:val="center"/>
              <w:rPr>
                <w:rFonts w:hint="default"/>
                <w:sz w:val="18"/>
                <w:szCs w:val="18"/>
              </w:rPr>
            </w:pPr>
          </w:p>
          <w:p>
            <w:pPr>
              <w:widowControl/>
              <w:snapToGrid w:val="0"/>
              <w:jc w:val="both"/>
              <w:rPr>
                <w:rFonts w:hint="default"/>
                <w:sz w:val="18"/>
                <w:szCs w:val="18"/>
              </w:rPr>
            </w:pPr>
          </w:p>
          <w:p>
            <w:pPr>
              <w:widowControl/>
              <w:snapToGrid w:val="0"/>
              <w:jc w:val="center"/>
              <w:rPr>
                <w:rFonts w:hint="default"/>
                <w:sz w:val="18"/>
                <w:szCs w:val="18"/>
              </w:rPr>
            </w:pPr>
          </w:p>
          <w:p>
            <w:pPr>
              <w:widowControl/>
              <w:snapToGrid w:val="0"/>
              <w:jc w:val="center"/>
              <w:rPr>
                <w:rFonts w:hint="default"/>
                <w:sz w:val="18"/>
                <w:szCs w:val="18"/>
              </w:rPr>
            </w:pPr>
          </w:p>
          <w:p>
            <w:pPr>
              <w:widowControl/>
              <w:snapToGrid w:val="0"/>
              <w:jc w:val="center"/>
              <w:rPr>
                <w:rFonts w:hint="default"/>
                <w:sz w:val="18"/>
                <w:szCs w:val="18"/>
              </w:rPr>
            </w:pPr>
            <w:r>
              <w:rPr>
                <w:rFonts w:hint="default"/>
                <w:sz w:val="18"/>
                <w:szCs w:val="18"/>
              </w:rPr>
              <w:t>内</w:t>
            </w:r>
          </w:p>
          <w:p>
            <w:pPr>
              <w:widowControl/>
              <w:snapToGrid w:val="0"/>
              <w:jc w:val="center"/>
              <w:rPr>
                <w:rFonts w:hint="default"/>
                <w:sz w:val="18"/>
                <w:szCs w:val="18"/>
              </w:rPr>
            </w:pPr>
          </w:p>
          <w:p>
            <w:pPr>
              <w:widowControl/>
              <w:snapToGrid w:val="0"/>
              <w:jc w:val="center"/>
              <w:rPr>
                <w:rFonts w:hint="default"/>
                <w:sz w:val="18"/>
                <w:szCs w:val="18"/>
              </w:rPr>
            </w:pPr>
          </w:p>
          <w:p>
            <w:pPr>
              <w:widowControl/>
              <w:snapToGrid w:val="0"/>
              <w:jc w:val="center"/>
              <w:rPr>
                <w:rFonts w:hint="default"/>
                <w:sz w:val="18"/>
                <w:szCs w:val="18"/>
              </w:rPr>
            </w:pPr>
          </w:p>
          <w:p>
            <w:pPr>
              <w:widowControl/>
              <w:snapToGrid w:val="0"/>
              <w:jc w:val="center"/>
              <w:rPr>
                <w:rFonts w:hint="default"/>
                <w:sz w:val="18"/>
                <w:szCs w:val="18"/>
              </w:rPr>
            </w:pPr>
            <w:r>
              <w:rPr>
                <w:rFonts w:hint="default"/>
                <w:sz w:val="18"/>
                <w:szCs w:val="18"/>
              </w:rPr>
              <w:t>科</w:t>
            </w:r>
          </w:p>
        </w:tc>
        <w:tc>
          <w:tcPr>
            <w:tcW w:w="629"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268" w:type="pct"/>
            <w:gridSpan w:val="5"/>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毫米汞柱</w:t>
            </w:r>
          </w:p>
        </w:tc>
        <w:tc>
          <w:tcPr>
            <w:tcW w:w="414" w:type="pct"/>
            <w:gridSpan w:val="2"/>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478" w:type="pct"/>
            <w:gridSpan w:val="3"/>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968" w:type="pct"/>
            <w:vMerge w:val="restart"/>
            <w:tcBorders>
              <w:left w:val="single" w:color="000000" w:sz="4" w:space="0"/>
            </w:tcBorders>
            <w:noWrap w:val="0"/>
            <w:vAlign w:val="center"/>
          </w:tcPr>
          <w:p>
            <w:pPr>
              <w:snapToGrid w:val="0"/>
              <w:spacing w:line="240" w:lineRule="auto"/>
              <w:jc w:val="both"/>
              <w:rPr>
                <w:rFonts w:hint="default"/>
                <w:sz w:val="18"/>
                <w:szCs w:val="18"/>
              </w:rPr>
            </w:pPr>
          </w:p>
          <w:p>
            <w:pPr>
              <w:snapToGrid w:val="0"/>
              <w:spacing w:line="240" w:lineRule="auto"/>
              <w:jc w:val="both"/>
              <w:rPr>
                <w:rFonts w:hint="default"/>
                <w:sz w:val="18"/>
                <w:szCs w:val="18"/>
              </w:rPr>
            </w:pPr>
          </w:p>
          <w:p>
            <w:pPr>
              <w:snapToGrid w:val="0"/>
              <w:spacing w:line="240" w:lineRule="auto"/>
              <w:jc w:val="both"/>
              <w:rPr>
                <w:rFonts w:hint="default"/>
                <w:sz w:val="18"/>
                <w:szCs w:val="18"/>
              </w:rPr>
            </w:pPr>
          </w:p>
          <w:p>
            <w:pPr>
              <w:snapToGrid w:val="0"/>
              <w:spacing w:line="240" w:lineRule="auto"/>
              <w:jc w:val="both"/>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both"/>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40" w:type="pct"/>
            <w:vMerge w:val="continue"/>
            <w:tcBorders>
              <w:right w:val="single" w:color="000000" w:sz="4" w:space="0"/>
            </w:tcBorders>
            <w:noWrap w:val="0"/>
            <w:vAlign w:val="center"/>
          </w:tcPr>
          <w:p>
            <w:pPr>
              <w:widowControl/>
              <w:snapToGrid w:val="0"/>
              <w:jc w:val="center"/>
              <w:rPr>
                <w:sz w:val="18"/>
                <w:szCs w:val="18"/>
              </w:rPr>
            </w:pPr>
          </w:p>
        </w:tc>
        <w:tc>
          <w:tcPr>
            <w:tcW w:w="629"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268"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p>
        </w:tc>
        <w:tc>
          <w:tcPr>
            <w:tcW w:w="41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478" w:type="pct"/>
            <w:gridSpan w:val="3"/>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p>
        </w:tc>
        <w:tc>
          <w:tcPr>
            <w:tcW w:w="968" w:type="pct"/>
            <w:vMerge w:val="continue"/>
            <w:tcBorders>
              <w:left w:val="single" w:color="000000" w:sz="4" w:space="0"/>
            </w:tcBorders>
            <w:noWrap w:val="0"/>
            <w:vAlign w:val="center"/>
          </w:tcPr>
          <w:p>
            <w:pPr>
              <w:widowControl/>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0" w:type="pct"/>
            <w:vMerge w:val="continue"/>
            <w:tcBorders>
              <w:right w:val="single" w:color="000000" w:sz="4" w:space="0"/>
            </w:tcBorders>
            <w:noWrap w:val="0"/>
            <w:vAlign w:val="center"/>
          </w:tcPr>
          <w:p>
            <w:pPr>
              <w:widowControl/>
              <w:snapToGrid w:val="0"/>
              <w:jc w:val="center"/>
              <w:rPr>
                <w:sz w:val="18"/>
                <w:szCs w:val="18"/>
              </w:rPr>
            </w:pPr>
          </w:p>
        </w:tc>
        <w:tc>
          <w:tcPr>
            <w:tcW w:w="629"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268"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p>
        </w:tc>
        <w:tc>
          <w:tcPr>
            <w:tcW w:w="414" w:type="pct"/>
            <w:gridSpan w:val="2"/>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478" w:type="pct"/>
            <w:gridSpan w:val="3"/>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p>
        </w:tc>
        <w:tc>
          <w:tcPr>
            <w:tcW w:w="968" w:type="pct"/>
            <w:vMerge w:val="continue"/>
            <w:tcBorders>
              <w:left w:val="single" w:color="000000" w:sz="4" w:space="0"/>
            </w:tcBorders>
            <w:noWrap w:val="0"/>
            <w:vAlign w:val="center"/>
          </w:tcPr>
          <w:p>
            <w:pPr>
              <w:widowControl/>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0" w:type="pct"/>
            <w:vMerge w:val="continue"/>
            <w:tcBorders>
              <w:right w:val="single" w:color="000000" w:sz="4" w:space="0"/>
            </w:tcBorders>
            <w:noWrap w:val="0"/>
            <w:vAlign w:val="center"/>
          </w:tcPr>
          <w:p>
            <w:pPr>
              <w:widowControl/>
              <w:snapToGrid w:val="0"/>
              <w:jc w:val="center"/>
              <w:rPr>
                <w:sz w:val="18"/>
                <w:szCs w:val="18"/>
              </w:rPr>
            </w:pPr>
          </w:p>
        </w:tc>
        <w:tc>
          <w:tcPr>
            <w:tcW w:w="629"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4" w:type="pct"/>
            <w:gridSpan w:val="4"/>
            <w:vMerge w:val="restart"/>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p>
        </w:tc>
        <w:tc>
          <w:tcPr>
            <w:tcW w:w="80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7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p>
        </w:tc>
        <w:tc>
          <w:tcPr>
            <w:tcW w:w="968" w:type="pct"/>
            <w:vMerge w:val="continue"/>
            <w:tcBorders>
              <w:left w:val="single" w:color="000000" w:sz="4" w:space="0"/>
            </w:tcBorders>
            <w:noWrap w:val="0"/>
            <w:vAlign w:val="center"/>
          </w:tcPr>
          <w:p>
            <w:pPr>
              <w:widowControl/>
              <w:snapToGrid w:val="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0" w:type="pct"/>
            <w:vMerge w:val="continue"/>
            <w:tcBorders>
              <w:right w:val="single" w:color="000000" w:sz="4" w:space="0"/>
            </w:tcBorders>
            <w:noWrap w:val="0"/>
            <w:vAlign w:val="center"/>
          </w:tcPr>
          <w:p>
            <w:pPr>
              <w:widowControl/>
              <w:snapToGrid w:val="0"/>
              <w:jc w:val="center"/>
              <w:rPr>
                <w:sz w:val="18"/>
                <w:szCs w:val="18"/>
              </w:rPr>
            </w:pPr>
          </w:p>
        </w:tc>
        <w:tc>
          <w:tcPr>
            <w:tcW w:w="629"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4" w:type="pct"/>
            <w:gridSpan w:val="4"/>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08" w:type="pct"/>
            <w:gridSpan w:val="3"/>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78" w:type="pct"/>
            <w:gridSpan w:val="3"/>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p>
        </w:tc>
        <w:tc>
          <w:tcPr>
            <w:tcW w:w="968" w:type="pct"/>
            <w:vMerge w:val="continue"/>
            <w:tcBorders>
              <w:left w:val="single" w:color="000000" w:sz="4" w:space="0"/>
            </w:tcBorders>
            <w:noWrap w:val="0"/>
            <w:vAlign w:val="center"/>
          </w:tcPr>
          <w:p>
            <w:pPr>
              <w:widowControl/>
              <w:snapToGrid w:val="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0" w:type="pct"/>
            <w:vMerge w:val="continue"/>
            <w:tcBorders>
              <w:right w:val="single" w:color="000000" w:sz="4" w:space="0"/>
            </w:tcBorders>
            <w:noWrap w:val="0"/>
            <w:vAlign w:val="center"/>
          </w:tcPr>
          <w:p>
            <w:pPr>
              <w:widowControl/>
              <w:snapToGrid w:val="0"/>
              <w:jc w:val="center"/>
              <w:rPr>
                <w:sz w:val="18"/>
                <w:szCs w:val="18"/>
              </w:rPr>
            </w:pPr>
          </w:p>
        </w:tc>
        <w:tc>
          <w:tcPr>
            <w:tcW w:w="629"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61" w:type="pct"/>
            <w:gridSpan w:val="10"/>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968" w:type="pct"/>
            <w:vMerge w:val="continue"/>
            <w:tcBorders>
              <w:left w:val="single" w:color="000000" w:sz="4" w:space="0"/>
            </w:tcBorders>
            <w:noWrap w:val="0"/>
            <w:vAlign w:val="center"/>
          </w:tcPr>
          <w:p>
            <w:pPr>
              <w:widowControl/>
              <w:snapToGrid w:val="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0"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874" w:type="pct"/>
            <w:gridSpan w:val="4"/>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08" w:type="pct"/>
            <w:gridSpan w:val="3"/>
            <w:tcBorders>
              <w:left w:val="single" w:color="000000" w:sz="4" w:space="0"/>
              <w:right w:val="single" w:color="auto" w:sz="4" w:space="0"/>
            </w:tcBorders>
            <w:noWrap w:val="0"/>
            <w:vAlign w:val="center"/>
          </w:tcPr>
          <w:p>
            <w:pPr>
              <w:snapToGrid w:val="0"/>
              <w:jc w:val="center"/>
              <w:rPr>
                <w:sz w:val="18"/>
                <w:szCs w:val="18"/>
              </w:rPr>
            </w:pPr>
          </w:p>
        </w:tc>
        <w:tc>
          <w:tcPr>
            <w:tcW w:w="894" w:type="pct"/>
            <w:gridSpan w:val="2"/>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551"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0" w:type="pct"/>
            <w:gridSpan w:val="3"/>
            <w:vMerge w:val="continue"/>
            <w:tcBorders>
              <w:right w:val="single" w:color="000000" w:sz="4" w:space="0"/>
            </w:tcBorders>
            <w:noWrap w:val="0"/>
            <w:vAlign w:val="center"/>
          </w:tcPr>
          <w:p>
            <w:pPr>
              <w:snapToGrid w:val="0"/>
              <w:jc w:val="center"/>
              <w:rPr>
                <w:sz w:val="18"/>
                <w:szCs w:val="18"/>
              </w:rPr>
            </w:pPr>
          </w:p>
        </w:tc>
        <w:tc>
          <w:tcPr>
            <w:tcW w:w="874" w:type="pct"/>
            <w:gridSpan w:val="4"/>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08" w:type="pct"/>
            <w:gridSpan w:val="3"/>
            <w:tcBorders>
              <w:left w:val="single" w:color="000000" w:sz="4" w:space="0"/>
              <w:right w:val="single" w:color="auto" w:sz="4" w:space="0"/>
            </w:tcBorders>
            <w:noWrap w:val="0"/>
            <w:vAlign w:val="center"/>
          </w:tcPr>
          <w:p>
            <w:pPr>
              <w:snapToGrid w:val="0"/>
              <w:jc w:val="center"/>
              <w:rPr>
                <w:sz w:val="18"/>
                <w:szCs w:val="18"/>
              </w:rPr>
            </w:pPr>
          </w:p>
        </w:tc>
        <w:tc>
          <w:tcPr>
            <w:tcW w:w="894" w:type="pct"/>
            <w:gridSpan w:val="2"/>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551"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70"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129" w:type="pct"/>
            <w:gridSpan w:val="11"/>
            <w:tcBorders>
              <w:left w:val="single" w:color="000000" w:sz="4" w:space="0"/>
            </w:tcBorders>
            <w:noWrap w:val="0"/>
            <w:vAlign w:val="top"/>
          </w:tcPr>
          <w:p>
            <w:pPr>
              <w:snapToGrid w:val="0"/>
              <w:jc w:val="center"/>
              <w:rPr>
                <w:rFonts w:hint="default"/>
                <w:sz w:val="18"/>
                <w:szCs w:val="18"/>
              </w:rPr>
            </w:pPr>
            <w:r>
              <w:rPr>
                <w:rFonts w:hint="default"/>
                <w:sz w:val="18"/>
                <w:szCs w:val="18"/>
              </w:rPr>
              <w:t>贴肝功能化验单</w:t>
            </w: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70"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129" w:type="pct"/>
            <w:gridSpan w:val="11"/>
            <w:tcBorders>
              <w:left w:val="single" w:color="000000"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70"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129" w:type="pct"/>
            <w:gridSpan w:val="11"/>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870"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577" w:type="pct"/>
            <w:gridSpan w:val="9"/>
            <w:tcBorders>
              <w:left w:val="single" w:color="000000" w:sz="4" w:space="0"/>
              <w:right w:val="single" w:color="000000" w:sz="4" w:space="0"/>
            </w:tcBorders>
            <w:noWrap w:val="0"/>
            <w:vAlign w:val="center"/>
          </w:tcPr>
          <w:p>
            <w:pPr>
              <w:snapToGrid w:val="0"/>
              <w:jc w:val="center"/>
              <w:rPr>
                <w:rFonts w:hint="default"/>
                <w:sz w:val="18"/>
                <w:szCs w:val="18"/>
              </w:rPr>
            </w:pPr>
          </w:p>
          <w:p>
            <w:pPr>
              <w:snapToGrid w:val="0"/>
              <w:jc w:val="center"/>
              <w:rPr>
                <w:rFonts w:hint="default"/>
                <w:szCs w:val="21"/>
              </w:rPr>
            </w:pPr>
            <w:r>
              <w:rPr>
                <w:rFonts w:hint="default"/>
                <w:szCs w:val="21"/>
              </w:rPr>
              <w:t>认定学科建议：不宜认定体检标准中第二部分</w:t>
            </w:r>
          </w:p>
          <w:p>
            <w:pPr>
              <w:snapToGrid w:val="0"/>
              <w:jc w:val="center"/>
              <w:rPr>
                <w:rFonts w:hint="default"/>
                <w:szCs w:val="21"/>
              </w:rPr>
            </w:pPr>
            <w:r>
              <w:rPr>
                <w:rFonts w:hint="default"/>
                <w:szCs w:val="21"/>
              </w:rPr>
              <w:t>第□□，□□，□□，□□，□□条所列相关学科。</w:t>
            </w:r>
          </w:p>
          <w:p>
            <w:pPr>
              <w:snapToGrid w:val="0"/>
              <w:jc w:val="center"/>
              <w:rPr>
                <w:rFonts w:hint="default"/>
                <w:szCs w:val="21"/>
              </w:rPr>
            </w:pPr>
          </w:p>
          <w:p>
            <w:pPr>
              <w:snapToGrid w:val="0"/>
              <w:jc w:val="center"/>
              <w:rPr>
                <w:szCs w:val="21"/>
              </w:rPr>
            </w:pPr>
            <w:r>
              <w:rPr>
                <w:rFonts w:hint="default"/>
                <w:szCs w:val="21"/>
              </w:rPr>
              <w:t>体检结论：（1.合格，2.学科受限，3.不合格）</w:t>
            </w:r>
          </w:p>
          <w:p>
            <w:pPr>
              <w:snapToGrid w:val="0"/>
              <w:jc w:val="center"/>
              <w:rPr>
                <w:rFonts w:hint="default"/>
                <w:szCs w:val="21"/>
              </w:rPr>
            </w:pPr>
          </w:p>
          <w:p>
            <w:pPr>
              <w:snapToGrid w:val="0"/>
              <w:jc w:val="center"/>
              <w:rPr>
                <w:rFonts w:hint="default"/>
                <w:szCs w:val="21"/>
              </w:rPr>
            </w:pPr>
            <w:r>
              <w:rPr>
                <w:rFonts w:hint="default"/>
                <w:szCs w:val="21"/>
              </w:rPr>
              <w:t>负责医师（签章）：</w:t>
            </w:r>
          </w:p>
          <w:p>
            <w:pPr>
              <w:snapToGrid w:val="0"/>
              <w:jc w:val="center"/>
              <w:rPr>
                <w:sz w:val="18"/>
                <w:szCs w:val="18"/>
              </w:rPr>
            </w:pPr>
          </w:p>
        </w:tc>
        <w:tc>
          <w:tcPr>
            <w:tcW w:w="1551" w:type="pct"/>
            <w:gridSpan w:val="2"/>
            <w:tcBorders>
              <w:left w:val="single" w:color="000000" w:sz="4" w:space="0"/>
            </w:tcBorders>
            <w:noWrap w:val="0"/>
            <w:vAlign w:val="center"/>
          </w:tcPr>
          <w:p>
            <w:pPr>
              <w:snapToGrid w:val="0"/>
              <w:jc w:val="center"/>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年    月    日</w:t>
            </w:r>
          </w:p>
        </w:tc>
      </w:tr>
    </w:tbl>
    <w:p>
      <w:pPr>
        <w:snapToGrid w:val="0"/>
        <w:spacing w:line="240" w:lineRule="auto"/>
        <w:jc w:val="center"/>
        <w:rPr>
          <w:rFonts w:eastAsia="黑体"/>
          <w:sz w:val="32"/>
          <w:szCs w:val="32"/>
        </w:rPr>
      </w:pPr>
    </w:p>
    <w:p>
      <w:pPr>
        <w:snapToGrid w:val="0"/>
        <w:jc w:val="left"/>
        <w:rPr>
          <w:rFonts w:hint="default"/>
          <w:sz w:val="18"/>
          <w:szCs w:val="18"/>
        </w:rPr>
      </w:pPr>
      <w:r>
        <w:rPr>
          <w:rFonts w:hint="default"/>
          <w:sz w:val="18"/>
          <w:szCs w:val="18"/>
        </w:rPr>
        <w:t>说明：</w:t>
      </w:r>
    </w:p>
    <w:p>
      <w:pPr>
        <w:snapToGrid w:val="0"/>
        <w:jc w:val="left"/>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jc w:val="left"/>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jc w:val="left"/>
        <w:rPr>
          <w:rFonts w:hint="default"/>
          <w:sz w:val="18"/>
          <w:szCs w:val="18"/>
        </w:rPr>
      </w:pPr>
      <w:r>
        <w:rPr>
          <w:rFonts w:hint="default"/>
          <w:sz w:val="18"/>
          <w:szCs w:val="18"/>
        </w:rPr>
        <w:t>3.承担体检的医院应当根据上述标准，对被检人员做出合格、学科受限或不合格的结论。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2U4ZGYxMDVkN2EwMjRkNjM0NGQ1NGQ0NzA1OGYifQ=="/>
  </w:docVars>
  <w:rsids>
    <w:rsidRoot w:val="48635AF9"/>
    <w:rsid w:val="4863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2024-05-14T07:37:00Z</dcterms:created>
  <dc:creator>WPS_1655630879</dc:creator>
  <cp:lastModifiedBy>WPS_1655630879</cp:lastModifiedBy>
  <dcterms:modified xsi:type="dcterms:W3CDTF">2024-05-14T07:37:38Z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D9B34B9E600B45688F1CD47668EBE630_11</vt:lpwstr>
  </property>
</Properties>
</file>