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CC" w:rsidRPr="009F77F5" w:rsidRDefault="004E4DCC" w:rsidP="00B0186A">
      <w:pPr>
        <w:jc w:val="center"/>
        <w:rPr>
          <w:rFonts w:asciiTheme="majorEastAsia" w:eastAsiaTheme="majorEastAsia" w:hAnsiTheme="majorEastAsia"/>
          <w:color w:val="666666"/>
          <w:sz w:val="44"/>
          <w:szCs w:val="44"/>
          <w:shd w:val="clear" w:color="auto" w:fill="FFFFFF"/>
        </w:rPr>
      </w:pPr>
      <w:r w:rsidRPr="009F77F5">
        <w:rPr>
          <w:rFonts w:asciiTheme="majorEastAsia" w:eastAsiaTheme="majorEastAsia" w:hAnsiTheme="majorEastAsia" w:hint="eastAsia"/>
          <w:color w:val="666666"/>
          <w:sz w:val="44"/>
          <w:szCs w:val="44"/>
          <w:shd w:val="clear" w:color="auto" w:fill="FFFFFF"/>
        </w:rPr>
        <w:t>通道县公安局</w:t>
      </w:r>
      <w:r w:rsidRPr="009F77F5">
        <w:rPr>
          <w:rFonts w:asciiTheme="majorEastAsia" w:eastAsiaTheme="majorEastAsia" w:hAnsiTheme="majorEastAsia"/>
          <w:color w:val="666666"/>
          <w:sz w:val="44"/>
          <w:szCs w:val="44"/>
          <w:shd w:val="clear" w:color="auto" w:fill="FFFFFF"/>
        </w:rPr>
        <w:t>2020</w:t>
      </w:r>
      <w:r w:rsidRPr="009F77F5">
        <w:rPr>
          <w:rFonts w:asciiTheme="majorEastAsia" w:eastAsiaTheme="majorEastAsia" w:hAnsiTheme="majorEastAsia" w:hint="eastAsia"/>
          <w:color w:val="666666"/>
          <w:sz w:val="44"/>
          <w:szCs w:val="44"/>
          <w:shd w:val="clear" w:color="auto" w:fill="FFFFFF"/>
        </w:rPr>
        <w:t>年部门预算编制说明</w:t>
      </w:r>
    </w:p>
    <w:p w:rsidR="004E4DCC" w:rsidRDefault="004E4DCC">
      <w:pPr>
        <w:rPr>
          <w:rFonts w:ascii="微软雅黑" w:eastAsia="微软雅黑" w:hAnsi="微软雅黑"/>
          <w:color w:val="666666"/>
          <w:shd w:val="clear" w:color="auto" w:fill="FFFFFF"/>
        </w:rPr>
      </w:pPr>
    </w:p>
    <w:p w:rsidR="004E4DCC" w:rsidRPr="009F77F5" w:rsidRDefault="004E4DCC">
      <w:pPr>
        <w:rPr>
          <w:rFonts w:asciiTheme="minorEastAsia" w:eastAsiaTheme="minorEastAsia" w:hAnsiTheme="minorEastAsia"/>
          <w:color w:val="666666"/>
          <w:sz w:val="32"/>
          <w:szCs w:val="32"/>
        </w:rPr>
      </w:pPr>
      <w:r w:rsidRPr="009F77F5">
        <w:rPr>
          <w:rFonts w:asciiTheme="minorEastAsia" w:eastAsiaTheme="minorEastAsia" w:hAnsiTheme="minorEastAsia" w:hint="eastAsia"/>
          <w:color w:val="666666"/>
          <w:sz w:val="32"/>
          <w:szCs w:val="32"/>
          <w:shd w:val="clear" w:color="auto" w:fill="FFFFFF"/>
        </w:rPr>
        <w:t>一、部门基本概况</w:t>
      </w:r>
      <w:r w:rsidRPr="009F77F5">
        <w:rPr>
          <w:rFonts w:asciiTheme="minorEastAsia" w:eastAsiaTheme="minorEastAsia" w:hAnsiTheme="minorEastAsia"/>
          <w:color w:val="666666"/>
          <w:sz w:val="32"/>
          <w:szCs w:val="32"/>
          <w:shd w:val="clear" w:color="auto" w:fill="FFFFFF"/>
        </w:rPr>
        <w:t> </w:t>
      </w:r>
      <w:r w:rsidRPr="009F77F5">
        <w:rPr>
          <w:rFonts w:asciiTheme="minorEastAsia" w:eastAsiaTheme="minorEastAsia" w:hAnsiTheme="minorEastAsia"/>
          <w:color w:val="666666"/>
          <w:sz w:val="32"/>
          <w:szCs w:val="32"/>
        </w:rPr>
        <w:br/>
      </w:r>
      <w:r w:rsidRPr="009F77F5">
        <w:rPr>
          <w:rFonts w:asciiTheme="minorEastAsia" w:eastAsiaTheme="minorEastAsia" w:hAnsiTheme="minorEastAsia" w:hint="eastAsia"/>
          <w:color w:val="666666"/>
          <w:sz w:val="32"/>
          <w:szCs w:val="32"/>
          <w:shd w:val="clear" w:color="auto" w:fill="FFFFFF"/>
        </w:rPr>
        <w:t>（一）主要职能：</w:t>
      </w:r>
      <w:r w:rsidRPr="009F77F5">
        <w:rPr>
          <w:rFonts w:asciiTheme="minorEastAsia" w:eastAsiaTheme="minorEastAsia" w:hAnsiTheme="minorEastAsia"/>
          <w:color w:val="666666"/>
          <w:sz w:val="32"/>
          <w:szCs w:val="32"/>
        </w:rPr>
        <w:t xml:space="preserve"> </w:t>
      </w:r>
    </w:p>
    <w:p w:rsidR="004E4DCC" w:rsidRPr="009F77F5" w:rsidRDefault="004E4DCC" w:rsidP="009F77F5">
      <w:pPr>
        <w:ind w:firstLineChars="200" w:firstLine="640"/>
        <w:rPr>
          <w:rFonts w:asciiTheme="minorEastAsia" w:eastAsiaTheme="minorEastAsia" w:hAnsiTheme="minorEastAsia"/>
          <w:color w:val="666666"/>
          <w:sz w:val="32"/>
          <w:szCs w:val="32"/>
          <w:shd w:val="clear" w:color="auto" w:fill="FFFFFF"/>
        </w:rPr>
      </w:pPr>
      <w:r w:rsidRPr="009F77F5">
        <w:rPr>
          <w:rFonts w:asciiTheme="minorEastAsia" w:eastAsiaTheme="minorEastAsia" w:hAnsiTheme="minorEastAsia" w:hint="eastAsia"/>
          <w:color w:val="666666"/>
          <w:sz w:val="32"/>
          <w:szCs w:val="32"/>
          <w:shd w:val="clear" w:color="auto" w:fill="FFFFFF"/>
        </w:rPr>
        <w:t>县公安局是县政府主管全县公安工作的职能部门，领导、管理全县范围内的公安工作。其主要职责是：</w:t>
      </w:r>
      <w:r w:rsidRPr="009F77F5">
        <w:rPr>
          <w:rFonts w:asciiTheme="minorEastAsia" w:eastAsiaTheme="minorEastAsia" w:hAnsiTheme="minorEastAsia"/>
          <w:color w:val="666666"/>
          <w:sz w:val="32"/>
          <w:szCs w:val="32"/>
          <w:shd w:val="clear" w:color="auto" w:fill="FFFFFF"/>
        </w:rPr>
        <w:br/>
        <w:t xml:space="preserve">    (1)</w:t>
      </w:r>
      <w:r w:rsidRPr="009F77F5">
        <w:rPr>
          <w:rFonts w:asciiTheme="minorEastAsia" w:eastAsiaTheme="minorEastAsia" w:hAnsiTheme="minorEastAsia" w:hint="eastAsia"/>
          <w:color w:val="666666"/>
          <w:sz w:val="32"/>
          <w:szCs w:val="32"/>
          <w:shd w:val="clear" w:color="auto" w:fill="FFFFFF"/>
        </w:rPr>
        <w:t>贯彻执行党和国家关于公安工作的路线、方针、政策和法律法规，组织、指导、检查、监督全县公安工作。</w:t>
      </w:r>
      <w:r w:rsidRPr="009F77F5">
        <w:rPr>
          <w:rFonts w:asciiTheme="minorEastAsia" w:eastAsiaTheme="minorEastAsia" w:hAnsiTheme="minorEastAsia"/>
          <w:color w:val="666666"/>
          <w:sz w:val="32"/>
          <w:szCs w:val="32"/>
          <w:shd w:val="clear" w:color="auto" w:fill="FFFFFF"/>
        </w:rPr>
        <w:br/>
        <w:t xml:space="preserve">    (2)</w:t>
      </w:r>
      <w:r w:rsidRPr="009F77F5">
        <w:rPr>
          <w:rFonts w:asciiTheme="minorEastAsia" w:eastAsiaTheme="minorEastAsia" w:hAnsiTheme="minorEastAsia" w:hint="eastAsia"/>
          <w:color w:val="666666"/>
          <w:sz w:val="32"/>
          <w:szCs w:val="32"/>
          <w:shd w:val="clear" w:color="auto" w:fill="FFFFFF"/>
        </w:rPr>
        <w:t>掌握影响稳定、危害国内安全和社会治安的情况，分析形势，制定对策。</w:t>
      </w:r>
      <w:r w:rsidRPr="009F77F5">
        <w:rPr>
          <w:rFonts w:asciiTheme="minorEastAsia" w:eastAsiaTheme="minorEastAsia" w:hAnsiTheme="minorEastAsia"/>
          <w:color w:val="666666"/>
          <w:sz w:val="32"/>
          <w:szCs w:val="32"/>
          <w:shd w:val="clear" w:color="auto" w:fill="FFFFFF"/>
        </w:rPr>
        <w:br/>
        <w:t xml:space="preserve">    (3)</w:t>
      </w:r>
      <w:r w:rsidRPr="009F77F5">
        <w:rPr>
          <w:rFonts w:asciiTheme="minorEastAsia" w:eastAsiaTheme="minorEastAsia" w:hAnsiTheme="minorEastAsia" w:hint="eastAsia"/>
          <w:color w:val="666666"/>
          <w:sz w:val="32"/>
          <w:szCs w:val="32"/>
          <w:shd w:val="clear" w:color="auto" w:fill="FFFFFF"/>
        </w:rPr>
        <w:t>预防、制止和侦查违法犯罪活动，负责对危害国家安全案件、刑事案件、经济案件以及毒品案件的侦察、预审工作。</w:t>
      </w:r>
      <w:r w:rsidRPr="009F77F5">
        <w:rPr>
          <w:rFonts w:asciiTheme="minorEastAsia" w:eastAsiaTheme="minorEastAsia" w:hAnsiTheme="minorEastAsia"/>
          <w:color w:val="666666"/>
          <w:sz w:val="32"/>
          <w:szCs w:val="32"/>
          <w:shd w:val="clear" w:color="auto" w:fill="FFFFFF"/>
        </w:rPr>
        <w:br/>
        <w:t xml:space="preserve">    (4)</w:t>
      </w:r>
      <w:r w:rsidRPr="009F77F5">
        <w:rPr>
          <w:rFonts w:asciiTheme="minorEastAsia" w:eastAsiaTheme="minorEastAsia" w:hAnsiTheme="minorEastAsia" w:hint="eastAsia"/>
          <w:color w:val="666666"/>
          <w:sz w:val="32"/>
          <w:szCs w:val="32"/>
          <w:shd w:val="clear" w:color="auto" w:fill="FFFFFF"/>
        </w:rPr>
        <w:t>维护社会治安秩序，制止危害社会治安秩序的行为。</w:t>
      </w:r>
      <w:r w:rsidRPr="009F77F5">
        <w:rPr>
          <w:rFonts w:asciiTheme="minorEastAsia" w:eastAsiaTheme="minorEastAsia" w:hAnsiTheme="minorEastAsia"/>
          <w:color w:val="666666"/>
          <w:sz w:val="32"/>
          <w:szCs w:val="32"/>
          <w:shd w:val="clear" w:color="auto" w:fill="FFFFFF"/>
        </w:rPr>
        <w:br/>
        <w:t xml:space="preserve">    (5)</w:t>
      </w:r>
      <w:r w:rsidRPr="009F77F5">
        <w:rPr>
          <w:rFonts w:asciiTheme="minorEastAsia" w:eastAsiaTheme="minorEastAsia" w:hAnsiTheme="minorEastAsia" w:hint="eastAsia"/>
          <w:color w:val="666666"/>
          <w:sz w:val="32"/>
          <w:szCs w:val="32"/>
          <w:shd w:val="clear" w:color="auto" w:fill="FFFFFF"/>
        </w:rPr>
        <w:t>维护交通安全和交通秩序，处理交通事故，加强车辆及驾驶员的依法管理。</w:t>
      </w:r>
      <w:r w:rsidRPr="009F77F5">
        <w:rPr>
          <w:rFonts w:asciiTheme="minorEastAsia" w:eastAsiaTheme="minorEastAsia" w:hAnsiTheme="minorEastAsia"/>
          <w:color w:val="666666"/>
          <w:sz w:val="32"/>
          <w:szCs w:val="32"/>
          <w:shd w:val="clear" w:color="auto" w:fill="FFFFFF"/>
        </w:rPr>
        <w:br/>
        <w:t xml:space="preserve">    (6)</w:t>
      </w:r>
      <w:r w:rsidRPr="009F77F5">
        <w:rPr>
          <w:rFonts w:asciiTheme="minorEastAsia" w:eastAsiaTheme="minorEastAsia" w:hAnsiTheme="minorEastAsia" w:hint="eastAsia"/>
          <w:color w:val="666666"/>
          <w:sz w:val="32"/>
          <w:szCs w:val="32"/>
          <w:shd w:val="clear" w:color="auto" w:fill="FFFFFF"/>
        </w:rPr>
        <w:t>指导、检查、监督全县公安机关的执法活动。</w:t>
      </w:r>
      <w:r w:rsidRPr="009F77F5">
        <w:rPr>
          <w:rFonts w:asciiTheme="minorEastAsia" w:eastAsiaTheme="minorEastAsia" w:hAnsiTheme="minorEastAsia"/>
          <w:color w:val="666666"/>
          <w:sz w:val="32"/>
          <w:szCs w:val="32"/>
          <w:shd w:val="clear" w:color="auto" w:fill="FFFFFF"/>
        </w:rPr>
        <w:br/>
        <w:t xml:space="preserve">    (7)</w:t>
      </w:r>
      <w:r w:rsidRPr="009F77F5">
        <w:rPr>
          <w:rFonts w:asciiTheme="minorEastAsia" w:eastAsiaTheme="minorEastAsia" w:hAnsiTheme="minorEastAsia" w:hint="eastAsia"/>
          <w:color w:val="666666"/>
          <w:sz w:val="32"/>
          <w:szCs w:val="32"/>
          <w:shd w:val="clear" w:color="auto" w:fill="FFFFFF"/>
        </w:rPr>
        <w:t>指导、监督、组织实施全县消防工作。</w:t>
      </w:r>
      <w:r w:rsidRPr="009F77F5">
        <w:rPr>
          <w:rFonts w:asciiTheme="minorEastAsia" w:eastAsiaTheme="minorEastAsia" w:hAnsiTheme="minorEastAsia"/>
          <w:color w:val="666666"/>
          <w:sz w:val="32"/>
          <w:szCs w:val="32"/>
          <w:shd w:val="clear" w:color="auto" w:fill="FFFFFF"/>
        </w:rPr>
        <w:br/>
        <w:t xml:space="preserve">    (8)</w:t>
      </w:r>
      <w:r w:rsidRPr="009F77F5">
        <w:rPr>
          <w:rFonts w:asciiTheme="minorEastAsia" w:eastAsiaTheme="minorEastAsia" w:hAnsiTheme="minorEastAsia" w:hint="eastAsia"/>
          <w:color w:val="666666"/>
          <w:sz w:val="32"/>
          <w:szCs w:val="32"/>
          <w:shd w:val="clear" w:color="auto" w:fill="FFFFFF"/>
        </w:rPr>
        <w:t>指导、监督全县公安机关对国家机关、社会团体、企事业单位和重点建设工程的治安保卫工作以及群体性治安保卫组织的治安防范工作。</w:t>
      </w:r>
      <w:r w:rsidRPr="009F77F5">
        <w:rPr>
          <w:rFonts w:asciiTheme="minorEastAsia" w:eastAsiaTheme="minorEastAsia" w:hAnsiTheme="minorEastAsia"/>
          <w:color w:val="666666"/>
          <w:sz w:val="32"/>
          <w:szCs w:val="32"/>
          <w:shd w:val="clear" w:color="auto" w:fill="FFFFFF"/>
        </w:rPr>
        <w:br/>
        <w:t xml:space="preserve">    (9)</w:t>
      </w:r>
      <w:r w:rsidRPr="009F77F5">
        <w:rPr>
          <w:rFonts w:asciiTheme="minorEastAsia" w:eastAsiaTheme="minorEastAsia" w:hAnsiTheme="minorEastAsia" w:hint="eastAsia"/>
          <w:color w:val="666666"/>
          <w:sz w:val="32"/>
          <w:szCs w:val="32"/>
          <w:shd w:val="clear" w:color="auto" w:fill="FFFFFF"/>
        </w:rPr>
        <w:t>指导、监督、实施全县公安机关对信息网络的安全</w:t>
      </w:r>
      <w:r w:rsidRPr="009F77F5">
        <w:rPr>
          <w:rFonts w:asciiTheme="minorEastAsia" w:eastAsiaTheme="minorEastAsia" w:hAnsiTheme="minorEastAsia" w:hint="eastAsia"/>
          <w:color w:val="666666"/>
          <w:sz w:val="32"/>
          <w:szCs w:val="32"/>
          <w:shd w:val="clear" w:color="auto" w:fill="FFFFFF"/>
        </w:rPr>
        <w:lastRenderedPageBreak/>
        <w:t>监察工作。</w:t>
      </w:r>
      <w:r w:rsidRPr="009F77F5">
        <w:rPr>
          <w:rFonts w:asciiTheme="minorEastAsia" w:eastAsiaTheme="minorEastAsia" w:hAnsiTheme="minorEastAsia"/>
          <w:color w:val="666666"/>
          <w:sz w:val="32"/>
          <w:szCs w:val="32"/>
          <w:shd w:val="clear" w:color="auto" w:fill="FFFFFF"/>
        </w:rPr>
        <w:br/>
        <w:t xml:space="preserve">    (10)</w:t>
      </w:r>
      <w:r w:rsidRPr="009F77F5">
        <w:rPr>
          <w:rFonts w:asciiTheme="minorEastAsia" w:eastAsiaTheme="minorEastAsia" w:hAnsiTheme="minorEastAsia" w:hint="eastAsia"/>
          <w:color w:val="666666"/>
          <w:sz w:val="32"/>
          <w:szCs w:val="32"/>
          <w:shd w:val="clear" w:color="auto" w:fill="FFFFFF"/>
        </w:rPr>
        <w:t>指导、监督、实施全县公安机关依法承担的执行刑罚和监督、考察工作；指导、监督、实施对看守所、治安拘留所的管理工作。</w:t>
      </w:r>
      <w:r w:rsidRPr="009F77F5">
        <w:rPr>
          <w:rFonts w:asciiTheme="minorEastAsia" w:eastAsiaTheme="minorEastAsia" w:hAnsiTheme="minorEastAsia"/>
          <w:color w:val="666666"/>
          <w:sz w:val="32"/>
          <w:szCs w:val="32"/>
          <w:shd w:val="clear" w:color="auto" w:fill="FFFFFF"/>
        </w:rPr>
        <w:br/>
        <w:t xml:space="preserve">    (11)</w:t>
      </w:r>
      <w:r w:rsidRPr="009F77F5">
        <w:rPr>
          <w:rFonts w:asciiTheme="minorEastAsia" w:eastAsiaTheme="minorEastAsia" w:hAnsiTheme="minorEastAsia" w:hint="eastAsia"/>
          <w:color w:val="666666"/>
          <w:sz w:val="32"/>
          <w:szCs w:val="32"/>
          <w:shd w:val="clear" w:color="auto" w:fill="FFFFFF"/>
        </w:rPr>
        <w:t>组织、指导出境、入境和外国人在我县居留、旅行的有关管理工作。</w:t>
      </w:r>
      <w:r w:rsidRPr="009F77F5">
        <w:rPr>
          <w:rFonts w:asciiTheme="minorEastAsia" w:eastAsiaTheme="minorEastAsia" w:hAnsiTheme="minorEastAsia"/>
          <w:color w:val="666666"/>
          <w:sz w:val="32"/>
          <w:szCs w:val="32"/>
          <w:shd w:val="clear" w:color="auto" w:fill="FFFFFF"/>
        </w:rPr>
        <w:br/>
        <w:t xml:space="preserve">    (12)</w:t>
      </w:r>
      <w:r w:rsidRPr="009F77F5">
        <w:rPr>
          <w:rFonts w:asciiTheme="minorEastAsia" w:eastAsiaTheme="minorEastAsia" w:hAnsiTheme="minorEastAsia" w:hint="eastAsia"/>
          <w:color w:val="666666"/>
          <w:sz w:val="32"/>
          <w:szCs w:val="32"/>
          <w:shd w:val="clear" w:color="auto" w:fill="FFFFFF"/>
        </w:rPr>
        <w:t>依法管理户口、居民身分证、枪支弹药、管制刀具和易燃易爆、剧毒、放射性等危险物品和特种待业的管理工作。</w:t>
      </w:r>
      <w:r w:rsidRPr="009F77F5">
        <w:rPr>
          <w:rFonts w:asciiTheme="minorEastAsia" w:eastAsiaTheme="minorEastAsia" w:hAnsiTheme="minorEastAsia"/>
          <w:color w:val="666666"/>
          <w:sz w:val="32"/>
          <w:szCs w:val="32"/>
          <w:shd w:val="clear" w:color="auto" w:fill="FFFFFF"/>
        </w:rPr>
        <w:br/>
        <w:t xml:space="preserve">    (13)</w:t>
      </w:r>
      <w:r w:rsidRPr="009F77F5">
        <w:rPr>
          <w:rFonts w:asciiTheme="minorEastAsia" w:eastAsiaTheme="minorEastAsia" w:hAnsiTheme="minorEastAsia" w:hint="eastAsia"/>
          <w:color w:val="666666"/>
          <w:sz w:val="32"/>
          <w:szCs w:val="32"/>
          <w:shd w:val="clear" w:color="auto" w:fill="FFFFFF"/>
        </w:rPr>
        <w:t>依法管理集会、游行、示威活动。</w:t>
      </w:r>
      <w:r w:rsidRPr="009F77F5">
        <w:rPr>
          <w:rFonts w:asciiTheme="minorEastAsia" w:eastAsiaTheme="minorEastAsia" w:hAnsiTheme="minorEastAsia"/>
          <w:color w:val="666666"/>
          <w:sz w:val="32"/>
          <w:szCs w:val="32"/>
          <w:shd w:val="clear" w:color="auto" w:fill="FFFFFF"/>
        </w:rPr>
        <w:br/>
        <w:t xml:space="preserve">    (14)</w:t>
      </w:r>
      <w:r w:rsidRPr="009F77F5">
        <w:rPr>
          <w:rFonts w:asciiTheme="minorEastAsia" w:eastAsiaTheme="minorEastAsia" w:hAnsiTheme="minorEastAsia" w:hint="eastAsia"/>
          <w:color w:val="666666"/>
          <w:sz w:val="32"/>
          <w:szCs w:val="32"/>
          <w:shd w:val="clear" w:color="auto" w:fill="FFFFFF"/>
        </w:rPr>
        <w:t>警卫国家规定的特定人员，守卫重要的场所和设施。</w:t>
      </w:r>
      <w:r w:rsidRPr="009F77F5">
        <w:rPr>
          <w:rFonts w:asciiTheme="minorEastAsia" w:eastAsiaTheme="minorEastAsia" w:hAnsiTheme="minorEastAsia"/>
          <w:color w:val="666666"/>
          <w:sz w:val="32"/>
          <w:szCs w:val="32"/>
          <w:shd w:val="clear" w:color="auto" w:fill="FFFFFF"/>
        </w:rPr>
        <w:br/>
        <w:t xml:space="preserve">    (15)</w:t>
      </w:r>
      <w:r w:rsidRPr="009F77F5">
        <w:rPr>
          <w:rFonts w:asciiTheme="minorEastAsia" w:eastAsiaTheme="minorEastAsia" w:hAnsiTheme="minorEastAsia" w:hint="eastAsia"/>
          <w:color w:val="666666"/>
          <w:sz w:val="32"/>
          <w:szCs w:val="32"/>
          <w:shd w:val="clear" w:color="auto" w:fill="FFFFFF"/>
        </w:rPr>
        <w:t>负责全县公安后勤保障。</w:t>
      </w:r>
      <w:r w:rsidRPr="009F77F5">
        <w:rPr>
          <w:rFonts w:asciiTheme="minorEastAsia" w:eastAsiaTheme="minorEastAsia" w:hAnsiTheme="minorEastAsia"/>
          <w:color w:val="666666"/>
          <w:sz w:val="32"/>
          <w:szCs w:val="32"/>
          <w:shd w:val="clear" w:color="auto" w:fill="FFFFFF"/>
        </w:rPr>
        <w:br/>
        <w:t xml:space="preserve">    (16)</w:t>
      </w:r>
      <w:r w:rsidRPr="009F77F5">
        <w:rPr>
          <w:rFonts w:asciiTheme="minorEastAsia" w:eastAsiaTheme="minorEastAsia" w:hAnsiTheme="minorEastAsia" w:hint="eastAsia"/>
          <w:color w:val="666666"/>
          <w:sz w:val="32"/>
          <w:szCs w:val="32"/>
          <w:shd w:val="clear" w:color="auto" w:fill="FFFFFF"/>
        </w:rPr>
        <w:t>制定全县公安机关人员培训、教育及公安宣传的方针和规划，检查监督落实情况；按规定权限任用干部。</w:t>
      </w:r>
      <w:r w:rsidRPr="009F77F5">
        <w:rPr>
          <w:rFonts w:asciiTheme="minorEastAsia" w:eastAsiaTheme="minorEastAsia" w:hAnsiTheme="minorEastAsia"/>
          <w:color w:val="666666"/>
          <w:sz w:val="32"/>
          <w:szCs w:val="32"/>
          <w:shd w:val="clear" w:color="auto" w:fill="FFFFFF"/>
        </w:rPr>
        <w:br/>
        <w:t xml:space="preserve">    (17)</w:t>
      </w:r>
      <w:r w:rsidRPr="009F77F5">
        <w:rPr>
          <w:rFonts w:asciiTheme="minorEastAsia" w:eastAsiaTheme="minorEastAsia" w:hAnsiTheme="minorEastAsia" w:hint="eastAsia"/>
          <w:color w:val="666666"/>
          <w:sz w:val="32"/>
          <w:szCs w:val="32"/>
          <w:shd w:val="clear" w:color="auto" w:fill="FFFFFF"/>
        </w:rPr>
        <w:t>制定全县公安队伍监督管理工作规章制度，分析队伍现状，组织实施督察工作；按规定权限实施对干部的管理和监督；查处全县公安队伍违法违纪案件。</w:t>
      </w:r>
      <w:r w:rsidRPr="009F77F5">
        <w:rPr>
          <w:rFonts w:asciiTheme="minorEastAsia" w:eastAsiaTheme="minorEastAsia" w:hAnsiTheme="minorEastAsia"/>
          <w:color w:val="666666"/>
          <w:sz w:val="32"/>
          <w:szCs w:val="32"/>
          <w:shd w:val="clear" w:color="auto" w:fill="FFFFFF"/>
        </w:rPr>
        <w:br/>
        <w:t xml:space="preserve">    (18)</w:t>
      </w:r>
      <w:r w:rsidRPr="009F77F5">
        <w:rPr>
          <w:rFonts w:asciiTheme="minorEastAsia" w:eastAsiaTheme="minorEastAsia" w:hAnsiTheme="minorEastAsia" w:hint="eastAsia"/>
          <w:color w:val="666666"/>
          <w:sz w:val="32"/>
          <w:szCs w:val="32"/>
          <w:shd w:val="clear" w:color="auto" w:fill="FFFFFF"/>
        </w:rPr>
        <w:t>承办县委、县政府和上级公安机关交办的其他事项。</w:t>
      </w:r>
      <w:r w:rsidRPr="009F77F5">
        <w:rPr>
          <w:rFonts w:asciiTheme="minorEastAsia" w:eastAsiaTheme="minorEastAsia" w:hAnsiTheme="minorEastAsia"/>
          <w:color w:val="666666"/>
          <w:sz w:val="32"/>
          <w:szCs w:val="32"/>
          <w:shd w:val="clear" w:color="auto" w:fill="FFFFFF"/>
        </w:rPr>
        <w:br/>
      </w:r>
      <w:r w:rsidRPr="009F77F5">
        <w:rPr>
          <w:rFonts w:asciiTheme="minorEastAsia" w:eastAsiaTheme="minorEastAsia" w:hAnsiTheme="minorEastAsia" w:hint="eastAsia"/>
          <w:color w:val="666666"/>
          <w:sz w:val="32"/>
          <w:szCs w:val="32"/>
          <w:shd w:val="clear" w:color="auto" w:fill="FFFFFF"/>
        </w:rPr>
        <w:t>（二）机构设置</w:t>
      </w:r>
      <w:r w:rsidRPr="009F77F5">
        <w:rPr>
          <w:rFonts w:asciiTheme="minorEastAsia" w:eastAsiaTheme="minorEastAsia" w:hAnsiTheme="minorEastAsia"/>
          <w:color w:val="666666"/>
          <w:sz w:val="32"/>
          <w:szCs w:val="32"/>
          <w:shd w:val="clear" w:color="auto" w:fill="FFFFFF"/>
        </w:rPr>
        <w:t> </w:t>
      </w:r>
    </w:p>
    <w:p w:rsidR="004E4DCC" w:rsidRPr="009F77F5" w:rsidRDefault="004E4DCC" w:rsidP="009F77F5">
      <w:pPr>
        <w:ind w:firstLineChars="200" w:firstLine="640"/>
        <w:rPr>
          <w:rFonts w:asciiTheme="minorEastAsia" w:eastAsiaTheme="minorEastAsia" w:hAnsiTheme="minorEastAsia"/>
          <w:color w:val="666666"/>
          <w:sz w:val="32"/>
          <w:szCs w:val="32"/>
          <w:shd w:val="clear" w:color="auto" w:fill="FFFFFF"/>
        </w:rPr>
      </w:pPr>
      <w:r w:rsidRPr="009F77F5">
        <w:rPr>
          <w:rFonts w:asciiTheme="minorEastAsia" w:eastAsiaTheme="minorEastAsia" w:hAnsiTheme="minorEastAsia" w:hint="eastAsia"/>
          <w:color w:val="666666"/>
          <w:sz w:val="32"/>
          <w:szCs w:val="32"/>
          <w:shd w:val="clear" w:color="auto" w:fill="FFFFFF"/>
        </w:rPr>
        <w:t>通道县公安局设有</w:t>
      </w:r>
      <w:r w:rsidRPr="009F77F5">
        <w:rPr>
          <w:rFonts w:asciiTheme="minorEastAsia" w:eastAsiaTheme="minorEastAsia" w:hAnsiTheme="minorEastAsia"/>
          <w:color w:val="666666"/>
          <w:sz w:val="32"/>
          <w:szCs w:val="32"/>
          <w:shd w:val="clear" w:color="auto" w:fill="FFFFFF"/>
        </w:rPr>
        <w:t>7</w:t>
      </w:r>
      <w:r w:rsidRPr="009F77F5">
        <w:rPr>
          <w:rFonts w:asciiTheme="minorEastAsia" w:eastAsiaTheme="minorEastAsia" w:hAnsiTheme="minorEastAsia" w:hint="eastAsia"/>
          <w:color w:val="666666"/>
          <w:sz w:val="32"/>
          <w:szCs w:val="32"/>
          <w:shd w:val="clear" w:color="auto" w:fill="FFFFFF"/>
        </w:rPr>
        <w:t>个中心，</w:t>
      </w:r>
      <w:r w:rsidRPr="009F77F5">
        <w:rPr>
          <w:rFonts w:asciiTheme="minorEastAsia" w:eastAsiaTheme="minorEastAsia" w:hAnsiTheme="minorEastAsia"/>
          <w:color w:val="666666"/>
          <w:sz w:val="32"/>
          <w:szCs w:val="32"/>
          <w:shd w:val="clear" w:color="auto" w:fill="FFFFFF"/>
        </w:rPr>
        <w:t>10</w:t>
      </w:r>
      <w:r w:rsidRPr="009F77F5">
        <w:rPr>
          <w:rFonts w:asciiTheme="minorEastAsia" w:eastAsiaTheme="minorEastAsia" w:hAnsiTheme="minorEastAsia" w:hint="eastAsia"/>
          <w:color w:val="666666"/>
          <w:sz w:val="32"/>
          <w:szCs w:val="32"/>
          <w:shd w:val="clear" w:color="auto" w:fill="FFFFFF"/>
        </w:rPr>
        <w:t>个中心派出所</w:t>
      </w:r>
      <w:r w:rsidRPr="009F77F5">
        <w:rPr>
          <w:rFonts w:asciiTheme="minorEastAsia" w:eastAsiaTheme="minorEastAsia" w:hAnsiTheme="minorEastAsia"/>
          <w:color w:val="666666"/>
          <w:sz w:val="32"/>
          <w:szCs w:val="32"/>
          <w:shd w:val="clear" w:color="auto" w:fill="FFFFFF"/>
        </w:rPr>
        <w:t>,1</w:t>
      </w:r>
      <w:r w:rsidRPr="009F77F5">
        <w:rPr>
          <w:rFonts w:asciiTheme="minorEastAsia" w:eastAsiaTheme="minorEastAsia" w:hAnsiTheme="minorEastAsia" w:hint="eastAsia"/>
          <w:color w:val="666666"/>
          <w:sz w:val="32"/>
          <w:szCs w:val="32"/>
          <w:shd w:val="clear" w:color="auto" w:fill="FFFFFF"/>
        </w:rPr>
        <w:t>个检</w:t>
      </w:r>
      <w:r w:rsidRPr="009F77F5">
        <w:rPr>
          <w:rFonts w:asciiTheme="minorEastAsia" w:eastAsiaTheme="minorEastAsia" w:hAnsiTheme="minorEastAsia" w:hint="eastAsia"/>
          <w:color w:val="666666"/>
          <w:sz w:val="32"/>
          <w:szCs w:val="32"/>
          <w:shd w:val="clear" w:color="auto" w:fill="FFFFFF"/>
        </w:rPr>
        <w:lastRenderedPageBreak/>
        <w:t>查站等下属机构人员及经费。行政编制人数</w:t>
      </w:r>
      <w:r w:rsidRPr="009F77F5">
        <w:rPr>
          <w:rFonts w:asciiTheme="minorEastAsia" w:eastAsiaTheme="minorEastAsia" w:hAnsiTheme="minorEastAsia"/>
          <w:color w:val="666666"/>
          <w:sz w:val="32"/>
          <w:szCs w:val="32"/>
          <w:shd w:val="clear" w:color="auto" w:fill="FFFFFF"/>
        </w:rPr>
        <w:t>163</w:t>
      </w:r>
      <w:r w:rsidRPr="009F77F5">
        <w:rPr>
          <w:rFonts w:asciiTheme="minorEastAsia" w:eastAsiaTheme="minorEastAsia" w:hAnsiTheme="minorEastAsia" w:hint="eastAsia"/>
          <w:color w:val="666666"/>
          <w:sz w:val="32"/>
          <w:szCs w:val="32"/>
          <w:shd w:val="clear" w:color="auto" w:fill="FFFFFF"/>
        </w:rPr>
        <w:t>名，其中编制内在职人员实有</w:t>
      </w:r>
      <w:r w:rsidRPr="009F77F5">
        <w:rPr>
          <w:rFonts w:asciiTheme="minorEastAsia" w:eastAsiaTheme="minorEastAsia" w:hAnsiTheme="minorEastAsia"/>
          <w:color w:val="666666"/>
          <w:sz w:val="32"/>
          <w:szCs w:val="32"/>
          <w:shd w:val="clear" w:color="auto" w:fill="FFFFFF"/>
        </w:rPr>
        <w:t>156</w:t>
      </w:r>
      <w:r w:rsidRPr="009F77F5">
        <w:rPr>
          <w:rFonts w:asciiTheme="minorEastAsia" w:eastAsiaTheme="minorEastAsia" w:hAnsiTheme="minorEastAsia" w:hint="eastAsia"/>
          <w:color w:val="666666"/>
          <w:sz w:val="32"/>
          <w:szCs w:val="32"/>
          <w:shd w:val="clear" w:color="auto" w:fill="FFFFFF"/>
        </w:rPr>
        <w:t>人（含交通管理中心</w:t>
      </w:r>
      <w:r w:rsidRPr="009F77F5">
        <w:rPr>
          <w:rFonts w:asciiTheme="minorEastAsia" w:eastAsiaTheme="minorEastAsia" w:hAnsiTheme="minorEastAsia"/>
          <w:color w:val="666666"/>
          <w:sz w:val="32"/>
          <w:szCs w:val="32"/>
          <w:shd w:val="clear" w:color="auto" w:fill="FFFFFF"/>
        </w:rPr>
        <w:t>6</w:t>
      </w:r>
      <w:r w:rsidRPr="009F77F5">
        <w:rPr>
          <w:rFonts w:asciiTheme="minorEastAsia" w:eastAsiaTheme="minorEastAsia" w:hAnsiTheme="minorEastAsia" w:hint="eastAsia"/>
          <w:color w:val="666666"/>
          <w:sz w:val="32"/>
          <w:szCs w:val="32"/>
          <w:shd w:val="clear" w:color="auto" w:fill="FFFFFF"/>
        </w:rPr>
        <w:t>人），其中女性</w:t>
      </w:r>
      <w:r w:rsidRPr="009F77F5">
        <w:rPr>
          <w:rFonts w:asciiTheme="minorEastAsia" w:eastAsiaTheme="minorEastAsia" w:hAnsiTheme="minorEastAsia"/>
          <w:color w:val="666666"/>
          <w:sz w:val="32"/>
          <w:szCs w:val="32"/>
          <w:shd w:val="clear" w:color="auto" w:fill="FFFFFF"/>
        </w:rPr>
        <w:t>24</w:t>
      </w:r>
      <w:r w:rsidRPr="009F77F5">
        <w:rPr>
          <w:rFonts w:asciiTheme="minorEastAsia" w:eastAsiaTheme="minorEastAsia" w:hAnsiTheme="minorEastAsia" w:hint="eastAsia"/>
          <w:color w:val="666666"/>
          <w:sz w:val="32"/>
          <w:szCs w:val="32"/>
          <w:shd w:val="clear" w:color="auto" w:fill="FFFFFF"/>
        </w:rPr>
        <w:t>人，辅警人员编制</w:t>
      </w:r>
      <w:r w:rsidRPr="009F77F5">
        <w:rPr>
          <w:rFonts w:asciiTheme="minorEastAsia" w:eastAsiaTheme="minorEastAsia" w:hAnsiTheme="minorEastAsia"/>
          <w:color w:val="666666"/>
          <w:sz w:val="32"/>
          <w:szCs w:val="32"/>
          <w:shd w:val="clear" w:color="auto" w:fill="FFFFFF"/>
        </w:rPr>
        <w:t>350</w:t>
      </w:r>
      <w:r w:rsidRPr="009F77F5">
        <w:rPr>
          <w:rFonts w:asciiTheme="minorEastAsia" w:eastAsiaTheme="minorEastAsia" w:hAnsiTheme="minorEastAsia" w:hint="eastAsia"/>
          <w:color w:val="666666"/>
          <w:sz w:val="32"/>
          <w:szCs w:val="32"/>
          <w:shd w:val="clear" w:color="auto" w:fill="FFFFFF"/>
        </w:rPr>
        <w:t>人，其中编制内辅警实有人数</w:t>
      </w:r>
      <w:r w:rsidRPr="009F77F5">
        <w:rPr>
          <w:rFonts w:asciiTheme="minorEastAsia" w:eastAsiaTheme="minorEastAsia" w:hAnsiTheme="minorEastAsia"/>
          <w:color w:val="666666"/>
          <w:sz w:val="32"/>
          <w:szCs w:val="32"/>
          <w:shd w:val="clear" w:color="auto" w:fill="FFFFFF"/>
        </w:rPr>
        <w:t>314</w:t>
      </w:r>
      <w:r w:rsidRPr="009F77F5">
        <w:rPr>
          <w:rFonts w:asciiTheme="minorEastAsia" w:eastAsiaTheme="minorEastAsia" w:hAnsiTheme="minorEastAsia" w:hint="eastAsia"/>
          <w:color w:val="666666"/>
          <w:sz w:val="32"/>
          <w:szCs w:val="32"/>
          <w:shd w:val="clear" w:color="auto" w:fill="FFFFFF"/>
        </w:rPr>
        <w:t>人），退休人员</w:t>
      </w:r>
      <w:r w:rsidRPr="009F77F5">
        <w:rPr>
          <w:rFonts w:asciiTheme="minorEastAsia" w:eastAsiaTheme="minorEastAsia" w:hAnsiTheme="minorEastAsia"/>
          <w:color w:val="666666"/>
          <w:sz w:val="32"/>
          <w:szCs w:val="32"/>
          <w:shd w:val="clear" w:color="auto" w:fill="FFFFFF"/>
        </w:rPr>
        <w:t>42</w:t>
      </w:r>
      <w:r w:rsidRPr="009F77F5">
        <w:rPr>
          <w:rFonts w:asciiTheme="minorEastAsia" w:eastAsiaTheme="minorEastAsia" w:hAnsiTheme="minorEastAsia" w:hint="eastAsia"/>
          <w:color w:val="666666"/>
          <w:sz w:val="32"/>
          <w:szCs w:val="32"/>
          <w:shd w:val="clear" w:color="auto" w:fill="FFFFFF"/>
        </w:rPr>
        <w:t>人。</w:t>
      </w:r>
      <w:r w:rsidRPr="009F77F5">
        <w:rPr>
          <w:rFonts w:asciiTheme="minorEastAsia" w:eastAsiaTheme="minorEastAsia" w:hAnsiTheme="minorEastAsia"/>
          <w:color w:val="666666"/>
          <w:sz w:val="32"/>
          <w:szCs w:val="32"/>
          <w:shd w:val="clear" w:color="auto" w:fill="FFFFFF"/>
        </w:rPr>
        <w:br/>
      </w:r>
      <w:r w:rsidRPr="009F77F5">
        <w:rPr>
          <w:rFonts w:asciiTheme="minorEastAsia" w:eastAsiaTheme="minorEastAsia" w:hAnsiTheme="minorEastAsia" w:hint="eastAsia"/>
          <w:color w:val="666666"/>
          <w:sz w:val="32"/>
          <w:szCs w:val="32"/>
          <w:shd w:val="clear" w:color="auto" w:fill="FFFFFF"/>
        </w:rPr>
        <w:t>二、部门预算单位构成：</w:t>
      </w:r>
    </w:p>
    <w:p w:rsidR="004E4DCC" w:rsidRPr="009F77F5" w:rsidRDefault="004E4DCC" w:rsidP="009F77F5">
      <w:pPr>
        <w:spacing w:line="300" w:lineRule="auto"/>
        <w:ind w:firstLineChars="200" w:firstLine="640"/>
        <w:rPr>
          <w:rFonts w:asciiTheme="minorEastAsia" w:eastAsiaTheme="minorEastAsia" w:hAnsiTheme="minorEastAsia"/>
          <w:color w:val="666666"/>
          <w:sz w:val="32"/>
          <w:szCs w:val="32"/>
          <w:shd w:val="clear" w:color="auto" w:fill="FFFFFF"/>
        </w:rPr>
      </w:pPr>
      <w:r w:rsidRPr="009F77F5">
        <w:rPr>
          <w:rFonts w:asciiTheme="minorEastAsia" w:eastAsiaTheme="minorEastAsia" w:hAnsiTheme="minorEastAsia" w:hint="eastAsia"/>
          <w:color w:val="666666"/>
          <w:sz w:val="32"/>
          <w:szCs w:val="32"/>
          <w:shd w:val="clear" w:color="auto" w:fill="FFFFFF"/>
        </w:rPr>
        <w:t>我局编制</w:t>
      </w:r>
      <w:r w:rsidRPr="009F77F5">
        <w:rPr>
          <w:rFonts w:asciiTheme="minorEastAsia" w:eastAsiaTheme="minorEastAsia" w:hAnsiTheme="minorEastAsia"/>
          <w:color w:val="666666"/>
          <w:sz w:val="32"/>
          <w:szCs w:val="32"/>
          <w:shd w:val="clear" w:color="auto" w:fill="FFFFFF"/>
        </w:rPr>
        <w:t>2020</w:t>
      </w:r>
      <w:r w:rsidRPr="009F77F5">
        <w:rPr>
          <w:rFonts w:asciiTheme="minorEastAsia" w:eastAsiaTheme="minorEastAsia" w:hAnsiTheme="minorEastAsia" w:hint="eastAsia"/>
          <w:color w:val="666666"/>
          <w:sz w:val="32"/>
          <w:szCs w:val="32"/>
          <w:shd w:val="clear" w:color="auto" w:fill="FFFFFF"/>
        </w:rPr>
        <w:t>年部门预算单位</w:t>
      </w:r>
      <w:r w:rsidRPr="009F77F5">
        <w:rPr>
          <w:rFonts w:asciiTheme="minorEastAsia" w:eastAsiaTheme="minorEastAsia" w:hAnsiTheme="minorEastAsia"/>
          <w:color w:val="666666"/>
          <w:sz w:val="32"/>
          <w:szCs w:val="32"/>
          <w:shd w:val="clear" w:color="auto" w:fill="FFFFFF"/>
        </w:rPr>
        <w:t>1</w:t>
      </w:r>
      <w:r w:rsidRPr="009F77F5">
        <w:rPr>
          <w:rFonts w:asciiTheme="minorEastAsia" w:eastAsiaTheme="minorEastAsia" w:hAnsiTheme="minorEastAsia" w:hint="eastAsia"/>
          <w:color w:val="666666"/>
          <w:sz w:val="32"/>
          <w:szCs w:val="32"/>
          <w:shd w:val="clear" w:color="auto" w:fill="FFFFFF"/>
        </w:rPr>
        <w:t>个。其中财政全额供给行政单位单位</w:t>
      </w:r>
      <w:r w:rsidRPr="009F77F5">
        <w:rPr>
          <w:rFonts w:asciiTheme="minorEastAsia" w:eastAsiaTheme="minorEastAsia" w:hAnsiTheme="minorEastAsia"/>
          <w:color w:val="666666"/>
          <w:sz w:val="32"/>
          <w:szCs w:val="32"/>
          <w:shd w:val="clear" w:color="auto" w:fill="FFFFFF"/>
        </w:rPr>
        <w:t>1</w:t>
      </w:r>
      <w:r w:rsidRPr="009F77F5">
        <w:rPr>
          <w:rFonts w:asciiTheme="minorEastAsia" w:eastAsiaTheme="minorEastAsia" w:hAnsiTheme="minorEastAsia" w:hint="eastAsia"/>
          <w:color w:val="666666"/>
          <w:sz w:val="32"/>
          <w:szCs w:val="32"/>
          <w:shd w:val="clear" w:color="auto" w:fill="FFFFFF"/>
        </w:rPr>
        <w:t>个。</w:t>
      </w:r>
    </w:p>
    <w:p w:rsidR="004E4DCC" w:rsidRPr="009F77F5" w:rsidRDefault="004E4DCC" w:rsidP="009F77F5">
      <w:pPr>
        <w:spacing w:line="300" w:lineRule="auto"/>
        <w:ind w:firstLineChars="200" w:firstLine="640"/>
        <w:rPr>
          <w:rFonts w:asciiTheme="minorEastAsia" w:eastAsiaTheme="minorEastAsia" w:hAnsiTheme="minorEastAsia"/>
          <w:color w:val="666666"/>
          <w:sz w:val="32"/>
          <w:szCs w:val="32"/>
          <w:shd w:val="clear" w:color="auto" w:fill="FFFFFF"/>
        </w:rPr>
      </w:pPr>
    </w:p>
    <w:p w:rsidR="004E4DCC" w:rsidRPr="009F77F5" w:rsidRDefault="004E4DCC">
      <w:pPr>
        <w:rPr>
          <w:rFonts w:asciiTheme="minorEastAsia" w:eastAsiaTheme="minorEastAsia" w:hAnsiTheme="minorEastAsia"/>
          <w:color w:val="666666"/>
          <w:sz w:val="32"/>
          <w:szCs w:val="32"/>
          <w:shd w:val="clear" w:color="auto" w:fill="FFFFFF"/>
        </w:rPr>
      </w:pPr>
      <w:r w:rsidRPr="009F77F5">
        <w:rPr>
          <w:rFonts w:asciiTheme="minorEastAsia" w:eastAsiaTheme="minorEastAsia" w:hAnsiTheme="minorEastAsia" w:hint="eastAsia"/>
          <w:color w:val="666666"/>
          <w:sz w:val="32"/>
          <w:szCs w:val="32"/>
          <w:shd w:val="clear" w:color="auto" w:fill="FFFFFF"/>
        </w:rPr>
        <w:t>三、部门收支概况</w:t>
      </w:r>
      <w:r w:rsidRPr="009F77F5">
        <w:rPr>
          <w:rFonts w:asciiTheme="minorEastAsia" w:eastAsiaTheme="minorEastAsia" w:hAnsiTheme="minorEastAsia"/>
          <w:color w:val="666666"/>
          <w:sz w:val="32"/>
          <w:szCs w:val="32"/>
          <w:shd w:val="clear" w:color="auto" w:fill="FFFFFF"/>
        </w:rPr>
        <w:t> </w:t>
      </w:r>
    </w:p>
    <w:p w:rsidR="004E4DCC" w:rsidRPr="009F77F5" w:rsidRDefault="004E4DCC" w:rsidP="00351778">
      <w:pPr>
        <w:pStyle w:val="a5"/>
        <w:ind w:firstLineChars="0" w:firstLine="270"/>
        <w:rPr>
          <w:rFonts w:asciiTheme="minorEastAsia" w:eastAsiaTheme="minorEastAsia" w:hAnsiTheme="minorEastAsia" w:cs="Times New Roman"/>
          <w:color w:val="666666"/>
          <w:sz w:val="32"/>
          <w:szCs w:val="32"/>
          <w:shd w:val="clear" w:color="auto" w:fill="FFFFFF"/>
        </w:rPr>
      </w:pPr>
      <w:r w:rsidRPr="009F77F5">
        <w:rPr>
          <w:rFonts w:asciiTheme="minorEastAsia" w:eastAsiaTheme="minorEastAsia" w:hAnsiTheme="minorEastAsia" w:cs="Times New Roman"/>
          <w:color w:val="666666"/>
          <w:sz w:val="32"/>
          <w:szCs w:val="32"/>
          <w:shd w:val="clear" w:color="auto" w:fill="FFFFFF"/>
        </w:rPr>
        <w:t>20</w:t>
      </w:r>
      <w:r w:rsidRPr="009F77F5">
        <w:rPr>
          <w:rFonts w:asciiTheme="minorEastAsia" w:eastAsiaTheme="minorEastAsia" w:hAnsiTheme="minorEastAsia"/>
          <w:color w:val="666666"/>
          <w:sz w:val="32"/>
          <w:szCs w:val="32"/>
          <w:shd w:val="clear" w:color="auto" w:fill="FFFFFF"/>
        </w:rPr>
        <w:t>20</w:t>
      </w:r>
      <w:r w:rsidRPr="009F77F5">
        <w:rPr>
          <w:rFonts w:asciiTheme="minorEastAsia" w:eastAsiaTheme="minorEastAsia" w:hAnsiTheme="minorEastAsia" w:cs="Times New Roman" w:hint="eastAsia"/>
          <w:color w:val="666666"/>
          <w:sz w:val="32"/>
          <w:szCs w:val="32"/>
          <w:shd w:val="clear" w:color="auto" w:fill="FFFFFF"/>
        </w:rPr>
        <w:t>年部门预算编报范围包括本单位的收入、支出情况。收入包括公共预算财政拨款；支出既包括保障我单位基本运行的经费，也包括人员经费。</w:t>
      </w:r>
      <w:r w:rsidRPr="009F77F5">
        <w:rPr>
          <w:rFonts w:asciiTheme="minorEastAsia" w:eastAsiaTheme="minorEastAsia" w:hAnsiTheme="minorEastAsia"/>
          <w:color w:val="666666"/>
          <w:sz w:val="32"/>
          <w:szCs w:val="32"/>
          <w:shd w:val="clear" w:color="auto" w:fill="FFFFFF"/>
        </w:rPr>
        <w:br/>
        <w:t xml:space="preserve">    </w:t>
      </w:r>
      <w:r w:rsidRPr="009F77F5">
        <w:rPr>
          <w:rFonts w:asciiTheme="minorEastAsia" w:eastAsiaTheme="minorEastAsia" w:hAnsiTheme="minorEastAsia" w:hint="eastAsia"/>
          <w:color w:val="666666"/>
          <w:sz w:val="32"/>
          <w:szCs w:val="32"/>
          <w:shd w:val="clear" w:color="auto" w:fill="FFFFFF"/>
        </w:rPr>
        <w:t>（一）</w:t>
      </w:r>
      <w:r w:rsidRPr="009F77F5">
        <w:rPr>
          <w:rFonts w:asciiTheme="minorEastAsia" w:eastAsiaTheme="minorEastAsia" w:hAnsiTheme="minorEastAsia" w:cs="Times New Roman" w:hint="eastAsia"/>
          <w:color w:val="666666"/>
          <w:sz w:val="32"/>
          <w:szCs w:val="32"/>
          <w:shd w:val="clear" w:color="auto" w:fill="FFFFFF"/>
        </w:rPr>
        <w:t>收入预算：</w:t>
      </w:r>
      <w:r w:rsidRPr="009F77F5">
        <w:rPr>
          <w:rFonts w:asciiTheme="minorEastAsia" w:eastAsiaTheme="minorEastAsia" w:hAnsiTheme="minorEastAsia" w:cs="Times New Roman"/>
          <w:color w:val="666666"/>
          <w:sz w:val="32"/>
          <w:szCs w:val="32"/>
          <w:shd w:val="clear" w:color="auto" w:fill="FFFFFF"/>
        </w:rPr>
        <w:t>2020</w:t>
      </w:r>
      <w:r w:rsidRPr="009F77F5">
        <w:rPr>
          <w:rFonts w:asciiTheme="minorEastAsia" w:eastAsiaTheme="minorEastAsia" w:hAnsiTheme="minorEastAsia" w:cs="Times New Roman" w:hint="eastAsia"/>
          <w:color w:val="666666"/>
          <w:sz w:val="32"/>
          <w:szCs w:val="32"/>
          <w:shd w:val="clear" w:color="auto" w:fill="FFFFFF"/>
        </w:rPr>
        <w:t>年年初预算数为</w:t>
      </w:r>
      <w:r w:rsidRPr="009F77F5">
        <w:rPr>
          <w:rFonts w:asciiTheme="minorEastAsia" w:eastAsiaTheme="minorEastAsia" w:hAnsiTheme="minorEastAsia" w:cs="Times New Roman"/>
          <w:color w:val="666666"/>
          <w:sz w:val="32"/>
          <w:szCs w:val="32"/>
          <w:shd w:val="clear" w:color="auto" w:fill="FFFFFF"/>
        </w:rPr>
        <w:t>4875.14</w:t>
      </w:r>
      <w:r w:rsidRPr="009F77F5">
        <w:rPr>
          <w:rFonts w:asciiTheme="minorEastAsia" w:eastAsiaTheme="minorEastAsia" w:hAnsiTheme="minorEastAsia" w:cs="Times New Roman" w:hint="eastAsia"/>
          <w:color w:val="666666"/>
          <w:sz w:val="32"/>
          <w:szCs w:val="32"/>
          <w:shd w:val="clear" w:color="auto" w:fill="FFFFFF"/>
        </w:rPr>
        <w:t>万元，其中一般公共财政拨款</w:t>
      </w:r>
      <w:r w:rsidRPr="009F77F5">
        <w:rPr>
          <w:rFonts w:asciiTheme="minorEastAsia" w:eastAsiaTheme="minorEastAsia" w:hAnsiTheme="minorEastAsia" w:cs="Times New Roman"/>
          <w:color w:val="666666"/>
          <w:sz w:val="32"/>
          <w:szCs w:val="32"/>
          <w:shd w:val="clear" w:color="auto" w:fill="FFFFFF"/>
        </w:rPr>
        <w:t>4875.14</w:t>
      </w:r>
      <w:r w:rsidRPr="009F77F5">
        <w:rPr>
          <w:rFonts w:asciiTheme="minorEastAsia" w:eastAsiaTheme="minorEastAsia" w:hAnsiTheme="minorEastAsia" w:cs="Times New Roman" w:hint="eastAsia"/>
          <w:color w:val="666666"/>
          <w:sz w:val="32"/>
          <w:szCs w:val="32"/>
          <w:shd w:val="clear" w:color="auto" w:fill="FFFFFF"/>
        </w:rPr>
        <w:t>万元，收入较去年增加</w:t>
      </w:r>
      <w:r w:rsidRPr="009F77F5">
        <w:rPr>
          <w:rFonts w:asciiTheme="minorEastAsia" w:eastAsiaTheme="minorEastAsia" w:hAnsiTheme="minorEastAsia" w:cs="Times New Roman"/>
          <w:color w:val="666666"/>
          <w:sz w:val="32"/>
          <w:szCs w:val="32"/>
          <w:shd w:val="clear" w:color="auto" w:fill="FFFFFF"/>
        </w:rPr>
        <w:t>623.04</w:t>
      </w:r>
      <w:r w:rsidRPr="009F77F5">
        <w:rPr>
          <w:rFonts w:asciiTheme="minorEastAsia" w:eastAsiaTheme="minorEastAsia" w:hAnsiTheme="minorEastAsia" w:cs="Times New Roman" w:hint="eastAsia"/>
          <w:color w:val="666666"/>
          <w:sz w:val="32"/>
          <w:szCs w:val="32"/>
          <w:shd w:val="clear" w:color="auto" w:fill="FFFFFF"/>
        </w:rPr>
        <w:t>万元，主要原因一是</w:t>
      </w:r>
      <w:bookmarkStart w:id="0" w:name="_GoBack"/>
      <w:bookmarkEnd w:id="0"/>
      <w:r w:rsidRPr="009F77F5">
        <w:rPr>
          <w:rFonts w:asciiTheme="minorEastAsia" w:eastAsiaTheme="minorEastAsia" w:hAnsiTheme="minorEastAsia" w:cs="Times New Roman" w:hint="eastAsia"/>
          <w:color w:val="666666"/>
          <w:sz w:val="32"/>
          <w:szCs w:val="32"/>
          <w:shd w:val="clear" w:color="auto" w:fill="FFFFFF"/>
        </w:rPr>
        <w:t>在职民警五险一金配套纳入预算管理，二是增加电子物证实验室建设、尸体解剖室建设等项目预算。</w:t>
      </w:r>
    </w:p>
    <w:p w:rsidR="004E4DCC" w:rsidRPr="009F77F5" w:rsidRDefault="004E4DCC" w:rsidP="009F77F5">
      <w:pPr>
        <w:pStyle w:val="a5"/>
        <w:ind w:firstLineChars="196" w:firstLine="627"/>
        <w:rPr>
          <w:rFonts w:asciiTheme="minorEastAsia" w:eastAsiaTheme="minorEastAsia" w:hAnsiTheme="minorEastAsia" w:cs="Times New Roman"/>
          <w:color w:val="666666"/>
          <w:sz w:val="32"/>
          <w:szCs w:val="32"/>
          <w:shd w:val="clear" w:color="auto" w:fill="FFFFFF"/>
        </w:rPr>
      </w:pPr>
      <w:r w:rsidRPr="009F77F5">
        <w:rPr>
          <w:rFonts w:asciiTheme="minorEastAsia" w:eastAsiaTheme="minorEastAsia" w:hAnsiTheme="minorEastAsia" w:cs="Times New Roman" w:hint="eastAsia"/>
          <w:color w:val="666666"/>
          <w:sz w:val="32"/>
          <w:szCs w:val="32"/>
          <w:shd w:val="clear" w:color="auto" w:fill="FFFFFF"/>
        </w:rPr>
        <w:t>（二）支出预算：</w:t>
      </w:r>
      <w:r w:rsidRPr="009F77F5">
        <w:rPr>
          <w:rFonts w:asciiTheme="minorEastAsia" w:eastAsiaTheme="minorEastAsia" w:hAnsiTheme="minorEastAsia" w:cs="Times New Roman"/>
          <w:color w:val="666666"/>
          <w:sz w:val="32"/>
          <w:szCs w:val="32"/>
          <w:shd w:val="clear" w:color="auto" w:fill="FFFFFF"/>
        </w:rPr>
        <w:t>2020</w:t>
      </w:r>
      <w:r w:rsidRPr="009F77F5">
        <w:rPr>
          <w:rFonts w:asciiTheme="minorEastAsia" w:eastAsiaTheme="minorEastAsia" w:hAnsiTheme="minorEastAsia" w:cs="Times New Roman" w:hint="eastAsia"/>
          <w:color w:val="666666"/>
          <w:sz w:val="32"/>
          <w:szCs w:val="32"/>
          <w:shd w:val="clear" w:color="auto" w:fill="FFFFFF"/>
        </w:rPr>
        <w:t>年年初预算数为</w:t>
      </w:r>
      <w:r w:rsidRPr="009F77F5">
        <w:rPr>
          <w:rFonts w:asciiTheme="minorEastAsia" w:eastAsiaTheme="minorEastAsia" w:hAnsiTheme="minorEastAsia" w:cs="Times New Roman"/>
          <w:color w:val="666666"/>
          <w:sz w:val="32"/>
          <w:szCs w:val="32"/>
          <w:shd w:val="clear" w:color="auto" w:fill="FFFFFF"/>
        </w:rPr>
        <w:t>4875.14</w:t>
      </w:r>
      <w:r w:rsidRPr="009F77F5">
        <w:rPr>
          <w:rFonts w:asciiTheme="minorEastAsia" w:eastAsiaTheme="minorEastAsia" w:hAnsiTheme="minorEastAsia" w:cs="Times New Roman" w:hint="eastAsia"/>
          <w:color w:val="666666"/>
          <w:sz w:val="32"/>
          <w:szCs w:val="32"/>
          <w:shd w:val="clear" w:color="auto" w:fill="FFFFFF"/>
        </w:rPr>
        <w:t>万元，其中公共安全支出</w:t>
      </w:r>
      <w:r w:rsidRPr="009F77F5">
        <w:rPr>
          <w:rFonts w:asciiTheme="minorEastAsia" w:eastAsiaTheme="minorEastAsia" w:hAnsiTheme="minorEastAsia" w:cs="Times New Roman"/>
          <w:color w:val="666666"/>
          <w:sz w:val="32"/>
          <w:szCs w:val="32"/>
          <w:shd w:val="clear" w:color="auto" w:fill="FFFFFF"/>
        </w:rPr>
        <w:t>4875.14</w:t>
      </w:r>
      <w:r w:rsidRPr="009F77F5">
        <w:rPr>
          <w:rFonts w:asciiTheme="minorEastAsia" w:eastAsiaTheme="minorEastAsia" w:hAnsiTheme="minorEastAsia" w:cs="Times New Roman" w:hint="eastAsia"/>
          <w:color w:val="666666"/>
          <w:sz w:val="32"/>
          <w:szCs w:val="32"/>
          <w:shd w:val="clear" w:color="auto" w:fill="FFFFFF"/>
        </w:rPr>
        <w:t>万元，较去年增加</w:t>
      </w:r>
      <w:r w:rsidRPr="009F77F5">
        <w:rPr>
          <w:rFonts w:asciiTheme="minorEastAsia" w:eastAsiaTheme="minorEastAsia" w:hAnsiTheme="minorEastAsia" w:cs="Times New Roman"/>
          <w:color w:val="666666"/>
          <w:sz w:val="32"/>
          <w:szCs w:val="32"/>
          <w:shd w:val="clear" w:color="auto" w:fill="FFFFFF"/>
        </w:rPr>
        <w:t>623.04</w:t>
      </w:r>
      <w:r w:rsidRPr="009F77F5">
        <w:rPr>
          <w:rFonts w:asciiTheme="minorEastAsia" w:eastAsiaTheme="minorEastAsia" w:hAnsiTheme="minorEastAsia" w:cs="Times New Roman" w:hint="eastAsia"/>
          <w:color w:val="666666"/>
          <w:sz w:val="32"/>
          <w:szCs w:val="32"/>
          <w:shd w:val="clear" w:color="auto" w:fill="FFFFFF"/>
        </w:rPr>
        <w:t>万元，主要原因一是增加在职人员五险一金配套支出，二是增加电子物证实验室建设、尸体解剖室建设等项目支出。</w:t>
      </w:r>
    </w:p>
    <w:p w:rsidR="004E4DCC" w:rsidRPr="009F77F5" w:rsidRDefault="004E4DCC">
      <w:pPr>
        <w:rPr>
          <w:rFonts w:asciiTheme="minorEastAsia" w:eastAsiaTheme="minorEastAsia" w:hAnsiTheme="minorEastAsia"/>
          <w:color w:val="666666"/>
          <w:sz w:val="32"/>
          <w:szCs w:val="32"/>
          <w:shd w:val="clear" w:color="auto" w:fill="FFFFFF"/>
        </w:rPr>
      </w:pPr>
      <w:r w:rsidRPr="009F77F5">
        <w:rPr>
          <w:rFonts w:asciiTheme="minorEastAsia" w:eastAsiaTheme="minorEastAsia" w:hAnsiTheme="minorEastAsia" w:hint="eastAsia"/>
          <w:color w:val="666666"/>
          <w:sz w:val="32"/>
          <w:szCs w:val="32"/>
          <w:shd w:val="clear" w:color="auto" w:fill="FFFFFF"/>
        </w:rPr>
        <w:t>四、一般公共预算拨款支出预算</w:t>
      </w:r>
      <w:r w:rsidRPr="009F77F5">
        <w:rPr>
          <w:rFonts w:asciiTheme="minorEastAsia" w:eastAsiaTheme="minorEastAsia" w:hAnsiTheme="minorEastAsia"/>
          <w:color w:val="666666"/>
          <w:sz w:val="32"/>
          <w:szCs w:val="32"/>
          <w:shd w:val="clear" w:color="auto" w:fill="FFFFFF"/>
        </w:rPr>
        <w:t> </w:t>
      </w:r>
    </w:p>
    <w:p w:rsidR="004E4DCC" w:rsidRPr="009F77F5" w:rsidRDefault="004E4DCC" w:rsidP="009F77F5">
      <w:pPr>
        <w:pStyle w:val="a5"/>
        <w:ind w:firstLine="640"/>
        <w:rPr>
          <w:rFonts w:asciiTheme="minorEastAsia" w:eastAsiaTheme="minorEastAsia" w:hAnsiTheme="minorEastAsia" w:cs="Times New Roman"/>
          <w:color w:val="666666"/>
          <w:sz w:val="32"/>
          <w:szCs w:val="32"/>
          <w:shd w:val="clear" w:color="auto" w:fill="FFFFFF"/>
        </w:rPr>
      </w:pPr>
      <w:r w:rsidRPr="009F77F5">
        <w:rPr>
          <w:rFonts w:asciiTheme="minorEastAsia" w:eastAsiaTheme="minorEastAsia" w:hAnsiTheme="minorEastAsia" w:cs="Times New Roman"/>
          <w:color w:val="666666"/>
          <w:sz w:val="32"/>
          <w:szCs w:val="32"/>
          <w:shd w:val="clear" w:color="auto" w:fill="FFFFFF"/>
        </w:rPr>
        <w:lastRenderedPageBreak/>
        <w:t>2020</w:t>
      </w:r>
      <w:r w:rsidRPr="009F77F5">
        <w:rPr>
          <w:rFonts w:asciiTheme="minorEastAsia" w:eastAsiaTheme="minorEastAsia" w:hAnsiTheme="minorEastAsia" w:cs="Times New Roman" w:hint="eastAsia"/>
          <w:color w:val="666666"/>
          <w:sz w:val="32"/>
          <w:szCs w:val="32"/>
          <w:shd w:val="clear" w:color="auto" w:fill="FFFFFF"/>
        </w:rPr>
        <w:t>年一般公共预算拨款收入支出</w:t>
      </w:r>
      <w:r w:rsidRPr="009F77F5">
        <w:rPr>
          <w:rFonts w:asciiTheme="minorEastAsia" w:eastAsiaTheme="minorEastAsia" w:hAnsiTheme="minorEastAsia" w:cs="Times New Roman"/>
          <w:color w:val="666666"/>
          <w:sz w:val="32"/>
          <w:szCs w:val="32"/>
          <w:shd w:val="clear" w:color="auto" w:fill="FFFFFF"/>
        </w:rPr>
        <w:t>4867.17</w:t>
      </w:r>
      <w:r w:rsidRPr="009F77F5">
        <w:rPr>
          <w:rFonts w:asciiTheme="minorEastAsia" w:eastAsiaTheme="minorEastAsia" w:hAnsiTheme="minorEastAsia" w:cs="Times New Roman" w:hint="eastAsia"/>
          <w:color w:val="666666"/>
          <w:sz w:val="32"/>
          <w:szCs w:val="32"/>
          <w:shd w:val="clear" w:color="auto" w:fill="FFFFFF"/>
        </w:rPr>
        <w:t>万元，具体安排情况如下：</w:t>
      </w:r>
    </w:p>
    <w:p w:rsidR="004E4DCC" w:rsidRPr="009F77F5" w:rsidRDefault="004E4DCC" w:rsidP="009F77F5">
      <w:pPr>
        <w:widowControl/>
        <w:ind w:firstLineChars="200" w:firstLine="640"/>
        <w:jc w:val="left"/>
        <w:rPr>
          <w:rFonts w:asciiTheme="minorEastAsia" w:eastAsiaTheme="minorEastAsia" w:hAnsiTheme="minorEastAsia"/>
          <w:color w:val="666666"/>
          <w:sz w:val="32"/>
          <w:szCs w:val="32"/>
          <w:shd w:val="clear" w:color="auto" w:fill="FFFFFF"/>
        </w:rPr>
      </w:pPr>
      <w:r w:rsidRPr="009F77F5">
        <w:rPr>
          <w:rFonts w:asciiTheme="minorEastAsia" w:eastAsiaTheme="minorEastAsia" w:hAnsiTheme="minorEastAsia" w:hint="eastAsia"/>
          <w:color w:val="666666"/>
          <w:sz w:val="32"/>
          <w:szCs w:val="32"/>
          <w:shd w:val="clear" w:color="auto" w:fill="FFFFFF"/>
        </w:rPr>
        <w:t>（一）基本支出</w:t>
      </w:r>
    </w:p>
    <w:p w:rsidR="004E4DCC" w:rsidRPr="009F77F5" w:rsidRDefault="004E4DCC" w:rsidP="009F77F5">
      <w:pPr>
        <w:widowControl/>
        <w:ind w:firstLineChars="250" w:firstLine="800"/>
        <w:jc w:val="left"/>
        <w:rPr>
          <w:rFonts w:asciiTheme="minorEastAsia" w:eastAsiaTheme="minorEastAsia" w:hAnsiTheme="minorEastAsia"/>
          <w:color w:val="666666"/>
          <w:sz w:val="32"/>
          <w:szCs w:val="32"/>
          <w:shd w:val="clear" w:color="auto" w:fill="FFFFFF"/>
        </w:rPr>
      </w:pPr>
      <w:r w:rsidRPr="009F77F5">
        <w:rPr>
          <w:rFonts w:asciiTheme="minorEastAsia" w:eastAsiaTheme="minorEastAsia" w:hAnsiTheme="minorEastAsia"/>
          <w:color w:val="666666"/>
          <w:sz w:val="32"/>
          <w:szCs w:val="32"/>
          <w:shd w:val="clear" w:color="auto" w:fill="FFFFFF"/>
        </w:rPr>
        <w:t>2020</w:t>
      </w:r>
      <w:r w:rsidRPr="009F77F5">
        <w:rPr>
          <w:rFonts w:asciiTheme="minorEastAsia" w:eastAsiaTheme="minorEastAsia" w:hAnsiTheme="minorEastAsia" w:hint="eastAsia"/>
          <w:color w:val="666666"/>
          <w:sz w:val="32"/>
          <w:szCs w:val="32"/>
          <w:shd w:val="clear" w:color="auto" w:fill="FFFFFF"/>
        </w:rPr>
        <w:t>年年初预算数为</w:t>
      </w:r>
      <w:r w:rsidRPr="009F77F5">
        <w:rPr>
          <w:rFonts w:asciiTheme="minorEastAsia" w:eastAsiaTheme="minorEastAsia" w:hAnsiTheme="minorEastAsia"/>
          <w:color w:val="666666"/>
          <w:sz w:val="32"/>
          <w:szCs w:val="32"/>
          <w:shd w:val="clear" w:color="auto" w:fill="FFFFFF"/>
        </w:rPr>
        <w:t>4875.14</w:t>
      </w:r>
      <w:r w:rsidRPr="009F77F5">
        <w:rPr>
          <w:rFonts w:asciiTheme="minorEastAsia" w:eastAsiaTheme="minorEastAsia" w:hAnsiTheme="minorEastAsia" w:hint="eastAsia"/>
          <w:color w:val="666666"/>
          <w:sz w:val="32"/>
          <w:szCs w:val="32"/>
          <w:shd w:val="clear" w:color="auto" w:fill="FFFFFF"/>
        </w:rPr>
        <w:t>万元，其中人员支出</w:t>
      </w:r>
      <w:r w:rsidRPr="009F77F5">
        <w:rPr>
          <w:rFonts w:asciiTheme="minorEastAsia" w:eastAsiaTheme="minorEastAsia" w:hAnsiTheme="minorEastAsia"/>
          <w:color w:val="666666"/>
          <w:sz w:val="32"/>
          <w:szCs w:val="32"/>
          <w:shd w:val="clear" w:color="auto" w:fill="FFFFFF"/>
        </w:rPr>
        <w:t>3369.4</w:t>
      </w:r>
      <w:r w:rsidRPr="009F77F5">
        <w:rPr>
          <w:rFonts w:asciiTheme="minorEastAsia" w:eastAsiaTheme="minorEastAsia" w:hAnsiTheme="minorEastAsia" w:hint="eastAsia"/>
          <w:color w:val="666666"/>
          <w:sz w:val="32"/>
          <w:szCs w:val="32"/>
          <w:shd w:val="clear" w:color="auto" w:fill="FFFFFF"/>
        </w:rPr>
        <w:t>万元，包括用于在职人员基本工资、津贴补贴、一次性奖金、辅警人员工资、绩效、生活补助、遗属补助等；公用支出</w:t>
      </w:r>
      <w:r w:rsidRPr="009F77F5">
        <w:rPr>
          <w:rFonts w:asciiTheme="minorEastAsia" w:eastAsiaTheme="minorEastAsia" w:hAnsiTheme="minorEastAsia"/>
          <w:color w:val="666666"/>
          <w:sz w:val="32"/>
          <w:szCs w:val="32"/>
          <w:shd w:val="clear" w:color="auto" w:fill="FFFFFF"/>
        </w:rPr>
        <w:t>520</w:t>
      </w:r>
      <w:r w:rsidRPr="009F77F5">
        <w:rPr>
          <w:rFonts w:asciiTheme="minorEastAsia" w:eastAsiaTheme="minorEastAsia" w:hAnsiTheme="minorEastAsia" w:hint="eastAsia"/>
          <w:color w:val="666666"/>
          <w:sz w:val="32"/>
          <w:szCs w:val="32"/>
          <w:shd w:val="clear" w:color="auto" w:fill="FFFFFF"/>
        </w:rPr>
        <w:t>万元，为保障单位正常运转、完成日常工作任务而发生的各项支出，包括办公费、印刷费、水电费、维修费、办公设备购置等日常公用经费。</w:t>
      </w:r>
    </w:p>
    <w:p w:rsidR="004E4DCC" w:rsidRPr="009F77F5" w:rsidRDefault="004E4DCC" w:rsidP="009F77F5">
      <w:pPr>
        <w:ind w:firstLineChars="200" w:firstLine="640"/>
        <w:rPr>
          <w:rFonts w:asciiTheme="minorEastAsia" w:eastAsiaTheme="minorEastAsia" w:hAnsiTheme="minorEastAsia"/>
          <w:color w:val="666666"/>
          <w:sz w:val="32"/>
          <w:szCs w:val="32"/>
          <w:shd w:val="clear" w:color="auto" w:fill="FFFFFF"/>
        </w:rPr>
      </w:pPr>
      <w:r w:rsidRPr="009F77F5">
        <w:rPr>
          <w:rFonts w:asciiTheme="minorEastAsia" w:eastAsiaTheme="minorEastAsia" w:hAnsiTheme="minorEastAsia" w:hint="eastAsia"/>
          <w:color w:val="666666"/>
          <w:sz w:val="32"/>
          <w:szCs w:val="32"/>
          <w:shd w:val="clear" w:color="auto" w:fill="FFFFFF"/>
        </w:rPr>
        <w:t>（二）项目支出</w:t>
      </w:r>
    </w:p>
    <w:p w:rsidR="004E4DCC" w:rsidRPr="009F77F5" w:rsidRDefault="004E4DCC" w:rsidP="009F77F5">
      <w:pPr>
        <w:ind w:firstLineChars="200" w:firstLine="640"/>
        <w:rPr>
          <w:rFonts w:asciiTheme="minorEastAsia" w:eastAsiaTheme="minorEastAsia" w:hAnsiTheme="minorEastAsia"/>
          <w:color w:val="666666"/>
          <w:sz w:val="32"/>
          <w:szCs w:val="32"/>
          <w:shd w:val="clear" w:color="auto" w:fill="FFFFFF"/>
        </w:rPr>
      </w:pPr>
      <w:r w:rsidRPr="009F77F5">
        <w:rPr>
          <w:rFonts w:asciiTheme="minorEastAsia" w:eastAsiaTheme="minorEastAsia" w:hAnsiTheme="minorEastAsia"/>
          <w:color w:val="666666"/>
          <w:sz w:val="32"/>
          <w:szCs w:val="32"/>
          <w:shd w:val="clear" w:color="auto" w:fill="FFFFFF"/>
        </w:rPr>
        <w:t>2020</w:t>
      </w:r>
      <w:r w:rsidRPr="009F77F5">
        <w:rPr>
          <w:rFonts w:asciiTheme="minorEastAsia" w:eastAsiaTheme="minorEastAsia" w:hAnsiTheme="minorEastAsia" w:hint="eastAsia"/>
          <w:color w:val="666666"/>
          <w:sz w:val="32"/>
          <w:szCs w:val="32"/>
          <w:shd w:val="clear" w:color="auto" w:fill="FFFFFF"/>
        </w:rPr>
        <w:t>年预算支出为</w:t>
      </w:r>
      <w:r w:rsidRPr="009F77F5">
        <w:rPr>
          <w:rFonts w:asciiTheme="minorEastAsia" w:eastAsiaTheme="minorEastAsia" w:hAnsiTheme="minorEastAsia"/>
          <w:color w:val="666666"/>
          <w:sz w:val="32"/>
          <w:szCs w:val="32"/>
          <w:shd w:val="clear" w:color="auto" w:fill="FFFFFF"/>
        </w:rPr>
        <w:t>985.74</w:t>
      </w:r>
      <w:r w:rsidRPr="009F77F5">
        <w:rPr>
          <w:rFonts w:asciiTheme="minorEastAsia" w:eastAsiaTheme="minorEastAsia" w:hAnsiTheme="minorEastAsia" w:hint="eastAsia"/>
          <w:color w:val="666666"/>
          <w:sz w:val="32"/>
          <w:szCs w:val="32"/>
          <w:shd w:val="clear" w:color="auto" w:fill="FFFFFF"/>
        </w:rPr>
        <w:t>万元。其中：专项商品和服务支出</w:t>
      </w:r>
      <w:r w:rsidRPr="009F77F5">
        <w:rPr>
          <w:rFonts w:asciiTheme="minorEastAsia" w:eastAsiaTheme="minorEastAsia" w:hAnsiTheme="minorEastAsia"/>
          <w:color w:val="666666"/>
          <w:sz w:val="32"/>
          <w:szCs w:val="32"/>
          <w:shd w:val="clear" w:color="auto" w:fill="FFFFFF"/>
        </w:rPr>
        <w:t>691.66</w:t>
      </w:r>
      <w:r w:rsidRPr="009F77F5">
        <w:rPr>
          <w:rFonts w:asciiTheme="minorEastAsia" w:eastAsiaTheme="minorEastAsia" w:hAnsiTheme="minorEastAsia" w:hint="eastAsia"/>
          <w:color w:val="666666"/>
          <w:sz w:val="32"/>
          <w:szCs w:val="32"/>
          <w:shd w:val="clear" w:color="auto" w:fill="FFFFFF"/>
        </w:rPr>
        <w:t>万元，主要用于发放民警法定工作而外加班补助、全县城市电子监控运行维护，巡逻车维护、出入境照相服务、警犬伙食费等、扫黑及电信专项案件办案经费支出、一村一辅警人员装备及被装购置、禁毒工作及社区戒毒和社区康复工作专项支出、监管场所专业医疗合作经费等支出、反恐工作支出；专项对个人和家庭的补助支</w:t>
      </w:r>
      <w:r w:rsidRPr="009F77F5">
        <w:rPr>
          <w:rFonts w:asciiTheme="minorEastAsia" w:eastAsiaTheme="minorEastAsia" w:hAnsiTheme="minorEastAsia"/>
          <w:color w:val="666666"/>
          <w:sz w:val="32"/>
          <w:szCs w:val="32"/>
          <w:shd w:val="clear" w:color="auto" w:fill="FFFFFF"/>
        </w:rPr>
        <w:t>68.08</w:t>
      </w:r>
      <w:r w:rsidRPr="009F77F5">
        <w:rPr>
          <w:rFonts w:asciiTheme="minorEastAsia" w:eastAsiaTheme="minorEastAsia" w:hAnsiTheme="minorEastAsia" w:hint="eastAsia"/>
          <w:color w:val="666666"/>
          <w:sz w:val="32"/>
          <w:szCs w:val="32"/>
          <w:shd w:val="clear" w:color="auto" w:fill="FFFFFF"/>
        </w:rPr>
        <w:t>万元，主要用于被拘留人员伙食费、在押人员伙食费及杂费支出；其他资本性支出</w:t>
      </w:r>
      <w:r w:rsidRPr="009F77F5">
        <w:rPr>
          <w:rFonts w:asciiTheme="minorEastAsia" w:eastAsiaTheme="minorEastAsia" w:hAnsiTheme="minorEastAsia"/>
          <w:color w:val="666666"/>
          <w:sz w:val="32"/>
          <w:szCs w:val="32"/>
          <w:shd w:val="clear" w:color="auto" w:fill="FFFFFF"/>
        </w:rPr>
        <w:t>226</w:t>
      </w:r>
      <w:r w:rsidRPr="009F77F5">
        <w:rPr>
          <w:rFonts w:asciiTheme="minorEastAsia" w:eastAsiaTheme="minorEastAsia" w:hAnsiTheme="minorEastAsia" w:hint="eastAsia"/>
          <w:color w:val="666666"/>
          <w:sz w:val="32"/>
          <w:szCs w:val="32"/>
          <w:shd w:val="clear" w:color="auto" w:fill="FFFFFF"/>
        </w:rPr>
        <w:t>万元，主要用于警犬用房建设增加部分、视频侦查实验室建设、保密技术防范系统建设、刑事技术保密装备经费、尸体解剖室建设。</w:t>
      </w:r>
      <w:r w:rsidRPr="009F77F5">
        <w:rPr>
          <w:rFonts w:asciiTheme="minorEastAsia" w:eastAsiaTheme="minorEastAsia" w:hAnsiTheme="minorEastAsia"/>
          <w:color w:val="666666"/>
          <w:sz w:val="32"/>
          <w:szCs w:val="32"/>
          <w:shd w:val="clear" w:color="auto" w:fill="FFFFFF"/>
        </w:rPr>
        <w:t> </w:t>
      </w:r>
      <w:r w:rsidRPr="009F77F5">
        <w:rPr>
          <w:rFonts w:asciiTheme="minorEastAsia" w:eastAsiaTheme="minorEastAsia" w:hAnsiTheme="minorEastAsia"/>
          <w:color w:val="666666"/>
          <w:sz w:val="32"/>
          <w:szCs w:val="32"/>
          <w:shd w:val="clear" w:color="auto" w:fill="FFFFFF"/>
        </w:rPr>
        <w:br/>
      </w:r>
      <w:r w:rsidRPr="009F77F5">
        <w:rPr>
          <w:rFonts w:asciiTheme="minorEastAsia" w:eastAsiaTheme="minorEastAsia" w:hAnsiTheme="minorEastAsia" w:hint="eastAsia"/>
          <w:color w:val="666666"/>
          <w:sz w:val="32"/>
          <w:szCs w:val="32"/>
          <w:shd w:val="clear" w:color="auto" w:fill="FFFFFF"/>
        </w:rPr>
        <w:t>五、其他重要事项的情况说明</w:t>
      </w:r>
      <w:r w:rsidRPr="009F77F5">
        <w:rPr>
          <w:rFonts w:asciiTheme="minorEastAsia" w:eastAsiaTheme="minorEastAsia" w:hAnsiTheme="minorEastAsia"/>
          <w:color w:val="666666"/>
          <w:sz w:val="32"/>
          <w:szCs w:val="32"/>
          <w:shd w:val="clear" w:color="auto" w:fill="FFFFFF"/>
        </w:rPr>
        <w:t> </w:t>
      </w:r>
    </w:p>
    <w:p w:rsidR="004E4DCC" w:rsidRPr="009F77F5" w:rsidRDefault="004E4DCC" w:rsidP="009F77F5">
      <w:pPr>
        <w:widowControl/>
        <w:ind w:firstLineChars="200" w:firstLine="640"/>
        <w:rPr>
          <w:rFonts w:asciiTheme="minorEastAsia" w:eastAsiaTheme="minorEastAsia" w:hAnsiTheme="minorEastAsia"/>
          <w:color w:val="666666"/>
          <w:sz w:val="32"/>
          <w:szCs w:val="32"/>
          <w:shd w:val="clear" w:color="auto" w:fill="FFFFFF"/>
        </w:rPr>
      </w:pPr>
      <w:r w:rsidRPr="009F77F5">
        <w:rPr>
          <w:rFonts w:asciiTheme="minorEastAsia" w:eastAsiaTheme="minorEastAsia" w:hAnsiTheme="minorEastAsia"/>
          <w:color w:val="666666"/>
          <w:sz w:val="32"/>
          <w:szCs w:val="32"/>
          <w:shd w:val="clear" w:color="auto" w:fill="FFFFFF"/>
        </w:rPr>
        <w:lastRenderedPageBreak/>
        <w:t>1</w:t>
      </w:r>
      <w:r w:rsidRPr="009F77F5">
        <w:rPr>
          <w:rFonts w:asciiTheme="minorEastAsia" w:eastAsiaTheme="minorEastAsia" w:hAnsiTheme="minorEastAsia" w:hint="eastAsia"/>
          <w:color w:val="666666"/>
          <w:sz w:val="32"/>
          <w:szCs w:val="32"/>
          <w:shd w:val="clear" w:color="auto" w:fill="FFFFFF"/>
        </w:rPr>
        <w:t>、机关运行经费安排情况：</w:t>
      </w:r>
      <w:r w:rsidRPr="009F77F5">
        <w:rPr>
          <w:rFonts w:asciiTheme="minorEastAsia" w:eastAsiaTheme="minorEastAsia" w:hAnsiTheme="minorEastAsia"/>
          <w:color w:val="666666"/>
          <w:sz w:val="32"/>
          <w:szCs w:val="32"/>
          <w:shd w:val="clear" w:color="auto" w:fill="FFFFFF"/>
        </w:rPr>
        <w:t>2020</w:t>
      </w:r>
      <w:r w:rsidRPr="009F77F5">
        <w:rPr>
          <w:rFonts w:asciiTheme="minorEastAsia" w:eastAsiaTheme="minorEastAsia" w:hAnsiTheme="minorEastAsia" w:hint="eastAsia"/>
          <w:color w:val="666666"/>
          <w:sz w:val="32"/>
          <w:szCs w:val="32"/>
          <w:shd w:val="clear" w:color="auto" w:fill="FFFFFF"/>
        </w:rPr>
        <w:t>年我局运行经费当年一般公共预算拨款</w:t>
      </w:r>
      <w:r w:rsidRPr="009F77F5">
        <w:rPr>
          <w:rFonts w:asciiTheme="minorEastAsia" w:eastAsiaTheme="minorEastAsia" w:hAnsiTheme="minorEastAsia"/>
          <w:color w:val="666666"/>
          <w:sz w:val="32"/>
          <w:szCs w:val="32"/>
          <w:shd w:val="clear" w:color="auto" w:fill="FFFFFF"/>
        </w:rPr>
        <w:t>388.94</w:t>
      </w:r>
      <w:r w:rsidRPr="009F77F5">
        <w:rPr>
          <w:rFonts w:asciiTheme="minorEastAsia" w:eastAsiaTheme="minorEastAsia" w:hAnsiTheme="minorEastAsia" w:hint="eastAsia"/>
          <w:color w:val="666666"/>
          <w:sz w:val="32"/>
          <w:szCs w:val="32"/>
          <w:shd w:val="clear" w:color="auto" w:fill="FFFFFF"/>
        </w:rPr>
        <w:t>万元，和</w:t>
      </w:r>
      <w:r w:rsidRPr="009F77F5">
        <w:rPr>
          <w:rFonts w:asciiTheme="minorEastAsia" w:eastAsiaTheme="minorEastAsia" w:hAnsiTheme="minorEastAsia"/>
          <w:color w:val="666666"/>
          <w:sz w:val="32"/>
          <w:szCs w:val="32"/>
          <w:shd w:val="clear" w:color="auto" w:fill="FFFFFF"/>
        </w:rPr>
        <w:t>2019</w:t>
      </w:r>
      <w:r w:rsidRPr="009F77F5">
        <w:rPr>
          <w:rFonts w:asciiTheme="minorEastAsia" w:eastAsiaTheme="minorEastAsia" w:hAnsiTheme="minorEastAsia" w:hint="eastAsia"/>
          <w:color w:val="666666"/>
          <w:sz w:val="32"/>
          <w:szCs w:val="32"/>
          <w:shd w:val="clear" w:color="auto" w:fill="FFFFFF"/>
        </w:rPr>
        <w:t>年预算比增加</w:t>
      </w:r>
      <w:r w:rsidRPr="009F77F5">
        <w:rPr>
          <w:rFonts w:asciiTheme="minorEastAsia" w:eastAsiaTheme="minorEastAsia" w:hAnsiTheme="minorEastAsia"/>
          <w:color w:val="666666"/>
          <w:sz w:val="32"/>
          <w:szCs w:val="32"/>
          <w:shd w:val="clear" w:color="auto" w:fill="FFFFFF"/>
        </w:rPr>
        <w:t>0.44</w:t>
      </w:r>
      <w:r w:rsidRPr="009F77F5">
        <w:rPr>
          <w:rFonts w:asciiTheme="minorEastAsia" w:eastAsiaTheme="minorEastAsia" w:hAnsiTheme="minorEastAsia" w:hint="eastAsia"/>
          <w:color w:val="666666"/>
          <w:sz w:val="32"/>
          <w:szCs w:val="32"/>
          <w:shd w:val="clear" w:color="auto" w:fill="FFFFFF"/>
        </w:rPr>
        <w:t>万元。主要原因辅警人员增加</w:t>
      </w:r>
      <w:r w:rsidRPr="009F77F5">
        <w:rPr>
          <w:rFonts w:asciiTheme="minorEastAsia" w:eastAsiaTheme="minorEastAsia" w:hAnsiTheme="minorEastAsia"/>
          <w:color w:val="666666"/>
          <w:sz w:val="32"/>
          <w:szCs w:val="32"/>
          <w:shd w:val="clear" w:color="auto" w:fill="FFFFFF"/>
        </w:rPr>
        <w:t>94</w:t>
      </w:r>
      <w:r w:rsidRPr="009F77F5">
        <w:rPr>
          <w:rFonts w:asciiTheme="minorEastAsia" w:eastAsiaTheme="minorEastAsia" w:hAnsiTheme="minorEastAsia" w:hint="eastAsia"/>
          <w:color w:val="666666"/>
          <w:sz w:val="32"/>
          <w:szCs w:val="32"/>
          <w:shd w:val="clear" w:color="auto" w:fill="FFFFFF"/>
        </w:rPr>
        <w:t>人，造成正常运行经费增加。</w:t>
      </w:r>
    </w:p>
    <w:p w:rsidR="004E4DCC" w:rsidRPr="009F77F5" w:rsidRDefault="004E4DCC" w:rsidP="009F77F5">
      <w:pPr>
        <w:widowControl/>
        <w:ind w:firstLineChars="200" w:firstLine="640"/>
        <w:rPr>
          <w:rFonts w:asciiTheme="minorEastAsia" w:eastAsiaTheme="minorEastAsia" w:hAnsiTheme="minorEastAsia"/>
          <w:color w:val="666666"/>
          <w:sz w:val="32"/>
          <w:szCs w:val="32"/>
          <w:shd w:val="clear" w:color="auto" w:fill="FFFFFF"/>
        </w:rPr>
      </w:pPr>
      <w:r w:rsidRPr="009F77F5">
        <w:rPr>
          <w:rFonts w:asciiTheme="minorEastAsia" w:eastAsiaTheme="minorEastAsia" w:hAnsiTheme="minorEastAsia"/>
          <w:color w:val="666666"/>
          <w:sz w:val="32"/>
          <w:szCs w:val="32"/>
          <w:shd w:val="clear" w:color="auto" w:fill="FFFFFF"/>
        </w:rPr>
        <w:t>2</w:t>
      </w:r>
      <w:r w:rsidRPr="009F77F5">
        <w:rPr>
          <w:rFonts w:asciiTheme="minorEastAsia" w:eastAsiaTheme="minorEastAsia" w:hAnsiTheme="minorEastAsia" w:hint="eastAsia"/>
          <w:color w:val="666666"/>
          <w:sz w:val="32"/>
          <w:szCs w:val="32"/>
          <w:shd w:val="clear" w:color="auto" w:fill="FFFFFF"/>
        </w:rPr>
        <w:t>、本年度三公经费预算数</w:t>
      </w:r>
      <w:r w:rsidRPr="009F77F5">
        <w:rPr>
          <w:rFonts w:asciiTheme="minorEastAsia" w:eastAsiaTheme="minorEastAsia" w:hAnsiTheme="minorEastAsia"/>
          <w:color w:val="666666"/>
          <w:sz w:val="32"/>
          <w:szCs w:val="32"/>
          <w:shd w:val="clear" w:color="auto" w:fill="FFFFFF"/>
        </w:rPr>
        <w:t>68.5</w:t>
      </w:r>
      <w:r w:rsidRPr="009F77F5">
        <w:rPr>
          <w:rFonts w:asciiTheme="minorEastAsia" w:eastAsiaTheme="minorEastAsia" w:hAnsiTheme="minorEastAsia" w:hint="eastAsia"/>
          <w:color w:val="666666"/>
          <w:sz w:val="32"/>
          <w:szCs w:val="32"/>
          <w:shd w:val="clear" w:color="auto" w:fill="FFFFFF"/>
        </w:rPr>
        <w:t>万元，其中：公务接待费</w:t>
      </w:r>
      <w:r w:rsidRPr="009F77F5">
        <w:rPr>
          <w:rFonts w:asciiTheme="minorEastAsia" w:eastAsiaTheme="minorEastAsia" w:hAnsiTheme="minorEastAsia"/>
          <w:color w:val="666666"/>
          <w:sz w:val="32"/>
          <w:szCs w:val="32"/>
          <w:shd w:val="clear" w:color="auto" w:fill="FFFFFF"/>
        </w:rPr>
        <w:t>8</w:t>
      </w:r>
      <w:r w:rsidRPr="009F77F5">
        <w:rPr>
          <w:rFonts w:asciiTheme="minorEastAsia" w:eastAsiaTheme="minorEastAsia" w:hAnsiTheme="minorEastAsia" w:hint="eastAsia"/>
          <w:color w:val="666666"/>
          <w:sz w:val="32"/>
          <w:szCs w:val="32"/>
          <w:shd w:val="clear" w:color="auto" w:fill="FFFFFF"/>
        </w:rPr>
        <w:t>万元，公车用车运行维护费</w:t>
      </w:r>
      <w:r w:rsidRPr="009F77F5">
        <w:rPr>
          <w:rFonts w:asciiTheme="minorEastAsia" w:eastAsiaTheme="minorEastAsia" w:hAnsiTheme="minorEastAsia"/>
          <w:color w:val="666666"/>
          <w:sz w:val="32"/>
          <w:szCs w:val="32"/>
          <w:shd w:val="clear" w:color="auto" w:fill="FFFFFF"/>
        </w:rPr>
        <w:t>85</w:t>
      </w:r>
      <w:r w:rsidRPr="009F77F5">
        <w:rPr>
          <w:rFonts w:asciiTheme="minorEastAsia" w:eastAsiaTheme="minorEastAsia" w:hAnsiTheme="minorEastAsia" w:hint="eastAsia"/>
          <w:color w:val="666666"/>
          <w:sz w:val="32"/>
          <w:szCs w:val="32"/>
          <w:shd w:val="clear" w:color="auto" w:fill="FFFFFF"/>
        </w:rPr>
        <w:t>万元，因公出国（境）费</w:t>
      </w:r>
      <w:r w:rsidRPr="009F77F5">
        <w:rPr>
          <w:rFonts w:asciiTheme="minorEastAsia" w:eastAsiaTheme="minorEastAsia" w:hAnsiTheme="minorEastAsia"/>
          <w:color w:val="666666"/>
          <w:sz w:val="32"/>
          <w:szCs w:val="32"/>
          <w:shd w:val="clear" w:color="auto" w:fill="FFFFFF"/>
        </w:rPr>
        <w:t>0</w:t>
      </w:r>
      <w:r w:rsidRPr="009F77F5">
        <w:rPr>
          <w:rFonts w:asciiTheme="minorEastAsia" w:eastAsiaTheme="minorEastAsia" w:hAnsiTheme="minorEastAsia" w:hint="eastAsia"/>
          <w:color w:val="666666"/>
          <w:sz w:val="32"/>
          <w:szCs w:val="32"/>
          <w:shd w:val="clear" w:color="auto" w:fill="FFFFFF"/>
        </w:rPr>
        <w:t>万元，公务用车购置费</w:t>
      </w:r>
      <w:r w:rsidRPr="009F77F5">
        <w:rPr>
          <w:rFonts w:asciiTheme="minorEastAsia" w:eastAsiaTheme="minorEastAsia" w:hAnsiTheme="minorEastAsia"/>
          <w:color w:val="666666"/>
          <w:sz w:val="32"/>
          <w:szCs w:val="32"/>
          <w:shd w:val="clear" w:color="auto" w:fill="FFFFFF"/>
        </w:rPr>
        <w:t>0</w:t>
      </w:r>
      <w:r w:rsidRPr="009F77F5">
        <w:rPr>
          <w:rFonts w:asciiTheme="minorEastAsia" w:eastAsiaTheme="minorEastAsia" w:hAnsiTheme="minorEastAsia" w:hint="eastAsia"/>
          <w:color w:val="666666"/>
          <w:sz w:val="32"/>
          <w:szCs w:val="32"/>
          <w:shd w:val="clear" w:color="auto" w:fill="FFFFFF"/>
        </w:rPr>
        <w:t>万元。和去年三公经费预算数相比较，同比增加</w:t>
      </w:r>
      <w:r w:rsidRPr="009F77F5">
        <w:rPr>
          <w:rFonts w:asciiTheme="minorEastAsia" w:eastAsiaTheme="minorEastAsia" w:hAnsiTheme="minorEastAsia"/>
          <w:color w:val="666666"/>
          <w:sz w:val="32"/>
          <w:szCs w:val="32"/>
          <w:shd w:val="clear" w:color="auto" w:fill="FFFFFF"/>
        </w:rPr>
        <w:t>25.5</w:t>
      </w:r>
      <w:r w:rsidRPr="009F77F5">
        <w:rPr>
          <w:rFonts w:asciiTheme="minorEastAsia" w:eastAsiaTheme="minorEastAsia" w:hAnsiTheme="minorEastAsia" w:hint="eastAsia"/>
          <w:color w:val="666666"/>
          <w:sz w:val="32"/>
          <w:szCs w:val="32"/>
          <w:shd w:val="clear" w:color="auto" w:fill="FFFFFF"/>
        </w:rPr>
        <w:t>万元，其中：公务接待费</w:t>
      </w:r>
      <w:r w:rsidRPr="009F77F5">
        <w:rPr>
          <w:rFonts w:asciiTheme="minorEastAsia" w:eastAsiaTheme="minorEastAsia" w:hAnsiTheme="minorEastAsia"/>
          <w:color w:val="666666"/>
          <w:sz w:val="32"/>
          <w:szCs w:val="32"/>
          <w:shd w:val="clear" w:color="auto" w:fill="FFFFFF"/>
        </w:rPr>
        <w:t>0.5</w:t>
      </w:r>
      <w:r w:rsidRPr="009F77F5">
        <w:rPr>
          <w:rFonts w:asciiTheme="minorEastAsia" w:eastAsiaTheme="minorEastAsia" w:hAnsiTheme="minorEastAsia" w:hint="eastAsia"/>
          <w:color w:val="666666"/>
          <w:sz w:val="32"/>
          <w:szCs w:val="32"/>
          <w:shd w:val="clear" w:color="auto" w:fill="FFFFFF"/>
        </w:rPr>
        <w:t>万元，公车用车运行维护费</w:t>
      </w:r>
      <w:r w:rsidRPr="009F77F5">
        <w:rPr>
          <w:rFonts w:asciiTheme="minorEastAsia" w:eastAsiaTheme="minorEastAsia" w:hAnsiTheme="minorEastAsia"/>
          <w:color w:val="666666"/>
          <w:sz w:val="32"/>
          <w:szCs w:val="32"/>
          <w:shd w:val="clear" w:color="auto" w:fill="FFFFFF"/>
        </w:rPr>
        <w:t>25</w:t>
      </w:r>
      <w:r w:rsidRPr="009F77F5">
        <w:rPr>
          <w:rFonts w:asciiTheme="minorEastAsia" w:eastAsiaTheme="minorEastAsia" w:hAnsiTheme="minorEastAsia" w:hint="eastAsia"/>
          <w:color w:val="666666"/>
          <w:sz w:val="32"/>
          <w:szCs w:val="32"/>
          <w:shd w:val="clear" w:color="auto" w:fill="FFFFFF"/>
        </w:rPr>
        <w:t>万元，因公出国（境）费</w:t>
      </w:r>
      <w:r w:rsidRPr="009F77F5">
        <w:rPr>
          <w:rFonts w:asciiTheme="minorEastAsia" w:eastAsiaTheme="minorEastAsia" w:hAnsiTheme="minorEastAsia"/>
          <w:color w:val="666666"/>
          <w:sz w:val="32"/>
          <w:szCs w:val="32"/>
          <w:shd w:val="clear" w:color="auto" w:fill="FFFFFF"/>
        </w:rPr>
        <w:t>0</w:t>
      </w:r>
      <w:r w:rsidRPr="009F77F5">
        <w:rPr>
          <w:rFonts w:asciiTheme="minorEastAsia" w:eastAsiaTheme="minorEastAsia" w:hAnsiTheme="minorEastAsia" w:hint="eastAsia"/>
          <w:color w:val="666666"/>
          <w:sz w:val="32"/>
          <w:szCs w:val="32"/>
          <w:shd w:val="clear" w:color="auto" w:fill="FFFFFF"/>
        </w:rPr>
        <w:t>万元，公务用车购置费</w:t>
      </w:r>
      <w:r w:rsidRPr="009F77F5">
        <w:rPr>
          <w:rFonts w:asciiTheme="minorEastAsia" w:eastAsiaTheme="minorEastAsia" w:hAnsiTheme="minorEastAsia"/>
          <w:color w:val="666666"/>
          <w:sz w:val="32"/>
          <w:szCs w:val="32"/>
          <w:shd w:val="clear" w:color="auto" w:fill="FFFFFF"/>
        </w:rPr>
        <w:t>0</w:t>
      </w:r>
      <w:r w:rsidRPr="009F77F5">
        <w:rPr>
          <w:rFonts w:asciiTheme="minorEastAsia" w:eastAsiaTheme="minorEastAsia" w:hAnsiTheme="minorEastAsia" w:hint="eastAsia"/>
          <w:color w:val="666666"/>
          <w:sz w:val="32"/>
          <w:szCs w:val="32"/>
          <w:shd w:val="clear" w:color="auto" w:fill="FFFFFF"/>
        </w:rPr>
        <w:t>万元。增加的原因主要是</w:t>
      </w:r>
      <w:r w:rsidRPr="009F77F5">
        <w:rPr>
          <w:rFonts w:asciiTheme="minorEastAsia" w:eastAsiaTheme="minorEastAsia" w:hAnsiTheme="minorEastAsia"/>
          <w:color w:val="666666"/>
          <w:sz w:val="32"/>
          <w:szCs w:val="32"/>
          <w:shd w:val="clear" w:color="auto" w:fill="FFFFFF"/>
        </w:rPr>
        <w:t>2020</w:t>
      </w:r>
      <w:r w:rsidRPr="009F77F5">
        <w:rPr>
          <w:rFonts w:asciiTheme="minorEastAsia" w:eastAsiaTheme="minorEastAsia" w:hAnsiTheme="minorEastAsia" w:hint="eastAsia"/>
          <w:color w:val="666666"/>
          <w:sz w:val="32"/>
          <w:szCs w:val="32"/>
          <w:shd w:val="clear" w:color="auto" w:fill="FFFFFF"/>
        </w:rPr>
        <w:t>年公务车辆运行维护费按照控制数做预算。</w:t>
      </w:r>
    </w:p>
    <w:p w:rsidR="004E4DCC" w:rsidRPr="009F77F5" w:rsidRDefault="004E4DCC" w:rsidP="009F77F5">
      <w:pPr>
        <w:pStyle w:val="a5"/>
        <w:ind w:firstLine="640"/>
        <w:rPr>
          <w:rFonts w:asciiTheme="minorEastAsia" w:eastAsiaTheme="minorEastAsia" w:hAnsiTheme="minorEastAsia" w:cs="Times New Roman"/>
          <w:color w:val="666666"/>
          <w:sz w:val="32"/>
          <w:szCs w:val="32"/>
          <w:shd w:val="clear" w:color="auto" w:fill="FFFFFF"/>
        </w:rPr>
      </w:pPr>
      <w:r w:rsidRPr="009F77F5">
        <w:rPr>
          <w:rFonts w:asciiTheme="minorEastAsia" w:eastAsiaTheme="minorEastAsia" w:hAnsiTheme="minorEastAsia" w:cs="Times New Roman"/>
          <w:color w:val="666666"/>
          <w:sz w:val="32"/>
          <w:szCs w:val="32"/>
          <w:shd w:val="clear" w:color="auto" w:fill="FFFFFF"/>
        </w:rPr>
        <w:t>3</w:t>
      </w:r>
      <w:r w:rsidRPr="009F77F5">
        <w:rPr>
          <w:rFonts w:asciiTheme="minorEastAsia" w:eastAsiaTheme="minorEastAsia" w:hAnsiTheme="minorEastAsia" w:cs="Times New Roman" w:hint="eastAsia"/>
          <w:color w:val="666666"/>
          <w:sz w:val="32"/>
          <w:szCs w:val="32"/>
          <w:shd w:val="clear" w:color="auto" w:fill="FFFFFF"/>
        </w:rPr>
        <w:t>、政府采购安排情况：</w:t>
      </w:r>
      <w:r w:rsidRPr="009F77F5">
        <w:rPr>
          <w:rFonts w:asciiTheme="minorEastAsia" w:eastAsiaTheme="minorEastAsia" w:hAnsiTheme="minorEastAsia" w:cs="Times New Roman"/>
          <w:color w:val="666666"/>
          <w:sz w:val="32"/>
          <w:szCs w:val="32"/>
          <w:shd w:val="clear" w:color="auto" w:fill="FFFFFF"/>
        </w:rPr>
        <w:t>2020</w:t>
      </w:r>
      <w:r w:rsidRPr="009F77F5">
        <w:rPr>
          <w:rFonts w:asciiTheme="minorEastAsia" w:eastAsiaTheme="minorEastAsia" w:hAnsiTheme="minorEastAsia" w:cs="Times New Roman" w:hint="eastAsia"/>
          <w:color w:val="666666"/>
          <w:sz w:val="32"/>
          <w:szCs w:val="32"/>
          <w:shd w:val="clear" w:color="auto" w:fill="FFFFFF"/>
        </w:rPr>
        <w:t>年本单位无政府采购计划</w:t>
      </w:r>
      <w:r w:rsidRPr="009F77F5">
        <w:rPr>
          <w:rFonts w:asciiTheme="minorEastAsia" w:eastAsiaTheme="minorEastAsia" w:hAnsiTheme="minorEastAsia" w:cs="Times New Roman"/>
          <w:color w:val="666666"/>
          <w:sz w:val="32"/>
          <w:szCs w:val="32"/>
          <w:shd w:val="clear" w:color="auto" w:fill="FFFFFF"/>
        </w:rPr>
        <w:t>753.61</w:t>
      </w:r>
      <w:r w:rsidRPr="009F77F5">
        <w:rPr>
          <w:rFonts w:asciiTheme="minorEastAsia" w:eastAsiaTheme="minorEastAsia" w:hAnsiTheme="minorEastAsia" w:cs="Times New Roman" w:hint="eastAsia"/>
          <w:color w:val="666666"/>
          <w:sz w:val="32"/>
          <w:szCs w:val="32"/>
          <w:shd w:val="clear" w:color="auto" w:fill="FFFFFF"/>
        </w:rPr>
        <w:t>万元。主要是崩塌地址灾害防治工程、雪亮工程增加项目、电子监控线路租用、电子监控维保项目、双江所信息化建设项目、执法执勤车辆购置采购计划。</w:t>
      </w:r>
    </w:p>
    <w:p w:rsidR="004E4DCC" w:rsidRPr="009F77F5" w:rsidRDefault="004E4DCC" w:rsidP="009F77F5">
      <w:pPr>
        <w:ind w:firstLineChars="200" w:firstLine="640"/>
        <w:rPr>
          <w:rFonts w:asciiTheme="minorEastAsia" w:eastAsiaTheme="minorEastAsia" w:hAnsiTheme="minorEastAsia"/>
          <w:color w:val="666666"/>
          <w:sz w:val="32"/>
          <w:szCs w:val="32"/>
          <w:shd w:val="clear" w:color="auto" w:fill="FFFFFF"/>
        </w:rPr>
      </w:pPr>
      <w:r w:rsidRPr="009F77F5">
        <w:rPr>
          <w:rFonts w:asciiTheme="minorEastAsia" w:eastAsiaTheme="minorEastAsia" w:hAnsiTheme="minorEastAsia"/>
          <w:color w:val="666666"/>
          <w:sz w:val="32"/>
          <w:szCs w:val="32"/>
          <w:shd w:val="clear" w:color="auto" w:fill="FFFFFF"/>
        </w:rPr>
        <w:t>4</w:t>
      </w:r>
      <w:r w:rsidRPr="009F77F5">
        <w:rPr>
          <w:rFonts w:asciiTheme="minorEastAsia" w:eastAsiaTheme="minorEastAsia" w:hAnsiTheme="minorEastAsia" w:hint="eastAsia"/>
          <w:color w:val="666666"/>
          <w:sz w:val="32"/>
          <w:szCs w:val="32"/>
          <w:shd w:val="clear" w:color="auto" w:fill="FFFFFF"/>
        </w:rPr>
        <w:t>、国有资产占有情况：我单位房屋面积为</w:t>
      </w:r>
      <w:r w:rsidRPr="009F77F5">
        <w:rPr>
          <w:rFonts w:asciiTheme="minorEastAsia" w:eastAsiaTheme="minorEastAsia" w:hAnsiTheme="minorEastAsia"/>
          <w:color w:val="666666"/>
          <w:sz w:val="32"/>
          <w:szCs w:val="32"/>
          <w:shd w:val="clear" w:color="auto" w:fill="FFFFFF"/>
        </w:rPr>
        <w:t>4404.52</w:t>
      </w:r>
      <w:r w:rsidRPr="009F77F5">
        <w:rPr>
          <w:rFonts w:asciiTheme="minorEastAsia" w:eastAsiaTheme="minorEastAsia" w:hAnsiTheme="minorEastAsia" w:hint="eastAsia"/>
          <w:color w:val="666666"/>
          <w:sz w:val="32"/>
          <w:szCs w:val="32"/>
          <w:shd w:val="clear" w:color="auto" w:fill="FFFFFF"/>
        </w:rPr>
        <w:t>平方米，价值为</w:t>
      </w:r>
      <w:r w:rsidRPr="009F77F5">
        <w:rPr>
          <w:rFonts w:asciiTheme="minorEastAsia" w:eastAsiaTheme="minorEastAsia" w:hAnsiTheme="minorEastAsia"/>
          <w:color w:val="666666"/>
          <w:sz w:val="32"/>
          <w:szCs w:val="32"/>
          <w:shd w:val="clear" w:color="auto" w:fill="FFFFFF"/>
        </w:rPr>
        <w:t>189.04</w:t>
      </w:r>
      <w:r w:rsidRPr="009F77F5">
        <w:rPr>
          <w:rFonts w:asciiTheme="minorEastAsia" w:eastAsiaTheme="minorEastAsia" w:hAnsiTheme="minorEastAsia" w:hint="eastAsia"/>
          <w:color w:val="666666"/>
          <w:sz w:val="32"/>
          <w:szCs w:val="32"/>
          <w:shd w:val="clear" w:color="auto" w:fill="FFFFFF"/>
        </w:rPr>
        <w:t>万元，车辆为</w:t>
      </w:r>
      <w:r w:rsidRPr="009F77F5">
        <w:rPr>
          <w:rFonts w:asciiTheme="minorEastAsia" w:eastAsiaTheme="minorEastAsia" w:hAnsiTheme="minorEastAsia"/>
          <w:color w:val="666666"/>
          <w:sz w:val="32"/>
          <w:szCs w:val="32"/>
          <w:shd w:val="clear" w:color="auto" w:fill="FFFFFF"/>
        </w:rPr>
        <w:t>28</w:t>
      </w:r>
      <w:r w:rsidRPr="009F77F5">
        <w:rPr>
          <w:rFonts w:asciiTheme="minorEastAsia" w:eastAsiaTheme="minorEastAsia" w:hAnsiTheme="minorEastAsia" w:hint="eastAsia"/>
          <w:color w:val="666666"/>
          <w:sz w:val="32"/>
          <w:szCs w:val="32"/>
          <w:shd w:val="clear" w:color="auto" w:fill="FFFFFF"/>
        </w:rPr>
        <w:t>辆，价值为</w:t>
      </w:r>
      <w:r w:rsidRPr="009F77F5">
        <w:rPr>
          <w:rFonts w:asciiTheme="minorEastAsia" w:eastAsiaTheme="minorEastAsia" w:hAnsiTheme="minorEastAsia"/>
          <w:color w:val="666666"/>
          <w:sz w:val="32"/>
          <w:szCs w:val="32"/>
          <w:shd w:val="clear" w:color="auto" w:fill="FFFFFF"/>
        </w:rPr>
        <w:t>399.8</w:t>
      </w:r>
      <w:r w:rsidRPr="009F77F5">
        <w:rPr>
          <w:rFonts w:asciiTheme="minorEastAsia" w:eastAsiaTheme="minorEastAsia" w:hAnsiTheme="minorEastAsia" w:hint="eastAsia"/>
          <w:color w:val="666666"/>
          <w:sz w:val="32"/>
          <w:szCs w:val="32"/>
          <w:shd w:val="clear" w:color="auto" w:fill="FFFFFF"/>
        </w:rPr>
        <w:t>万元，单价</w:t>
      </w:r>
      <w:r w:rsidRPr="009F77F5">
        <w:rPr>
          <w:rFonts w:asciiTheme="minorEastAsia" w:eastAsiaTheme="minorEastAsia" w:hAnsiTheme="minorEastAsia"/>
          <w:color w:val="666666"/>
          <w:sz w:val="32"/>
          <w:szCs w:val="32"/>
          <w:shd w:val="clear" w:color="auto" w:fill="FFFFFF"/>
        </w:rPr>
        <w:t>100</w:t>
      </w:r>
      <w:r w:rsidRPr="009F77F5">
        <w:rPr>
          <w:rFonts w:asciiTheme="minorEastAsia" w:eastAsiaTheme="minorEastAsia" w:hAnsiTheme="minorEastAsia" w:hint="eastAsia"/>
          <w:color w:val="666666"/>
          <w:sz w:val="32"/>
          <w:szCs w:val="32"/>
          <w:shd w:val="clear" w:color="auto" w:fill="FFFFFF"/>
        </w:rPr>
        <w:t>万元（含）以上的专用设备</w:t>
      </w:r>
      <w:r w:rsidRPr="009F77F5">
        <w:rPr>
          <w:rFonts w:asciiTheme="minorEastAsia" w:eastAsiaTheme="minorEastAsia" w:hAnsiTheme="minorEastAsia"/>
          <w:color w:val="666666"/>
          <w:sz w:val="32"/>
          <w:szCs w:val="32"/>
          <w:shd w:val="clear" w:color="auto" w:fill="FFFFFF"/>
        </w:rPr>
        <w:t>1908.51</w:t>
      </w:r>
      <w:r w:rsidRPr="009F77F5">
        <w:rPr>
          <w:rFonts w:asciiTheme="minorEastAsia" w:eastAsiaTheme="minorEastAsia" w:hAnsiTheme="minorEastAsia" w:hint="eastAsia"/>
          <w:color w:val="666666"/>
          <w:sz w:val="32"/>
          <w:szCs w:val="32"/>
          <w:shd w:val="clear" w:color="auto" w:fill="FFFFFF"/>
        </w:rPr>
        <w:t>万元，其他固定资产为</w:t>
      </w:r>
      <w:r w:rsidRPr="009F77F5">
        <w:rPr>
          <w:rFonts w:asciiTheme="minorEastAsia" w:eastAsiaTheme="minorEastAsia" w:hAnsiTheme="minorEastAsia"/>
          <w:color w:val="666666"/>
          <w:sz w:val="32"/>
          <w:szCs w:val="32"/>
          <w:shd w:val="clear" w:color="auto" w:fill="FFFFFF"/>
        </w:rPr>
        <w:t>2563.14</w:t>
      </w:r>
      <w:r w:rsidRPr="009F77F5">
        <w:rPr>
          <w:rFonts w:asciiTheme="minorEastAsia" w:eastAsiaTheme="minorEastAsia" w:hAnsiTheme="minorEastAsia" w:hint="eastAsia"/>
          <w:color w:val="666666"/>
          <w:sz w:val="32"/>
          <w:szCs w:val="32"/>
          <w:shd w:val="clear" w:color="auto" w:fill="FFFFFF"/>
        </w:rPr>
        <w:t>万元。</w:t>
      </w:r>
    </w:p>
    <w:p w:rsidR="004E4DCC" w:rsidRPr="009F77F5" w:rsidRDefault="004E4DCC" w:rsidP="00793F63">
      <w:pPr>
        <w:ind w:firstLine="645"/>
        <w:rPr>
          <w:rFonts w:asciiTheme="minorEastAsia" w:eastAsiaTheme="minorEastAsia" w:hAnsiTheme="minorEastAsia"/>
          <w:color w:val="666666"/>
          <w:sz w:val="32"/>
          <w:szCs w:val="32"/>
          <w:shd w:val="clear" w:color="auto" w:fill="FFFFFF"/>
        </w:rPr>
      </w:pPr>
      <w:r w:rsidRPr="009F77F5">
        <w:rPr>
          <w:rFonts w:asciiTheme="minorEastAsia" w:eastAsiaTheme="minorEastAsia" w:hAnsiTheme="minorEastAsia"/>
          <w:color w:val="666666"/>
          <w:sz w:val="32"/>
          <w:szCs w:val="32"/>
          <w:shd w:val="clear" w:color="auto" w:fill="FFFFFF"/>
        </w:rPr>
        <w:t>5</w:t>
      </w:r>
      <w:r w:rsidRPr="009F77F5">
        <w:rPr>
          <w:rFonts w:asciiTheme="minorEastAsia" w:eastAsiaTheme="minorEastAsia" w:hAnsiTheme="minorEastAsia" w:hint="eastAsia"/>
          <w:color w:val="666666"/>
          <w:sz w:val="32"/>
          <w:szCs w:val="32"/>
          <w:shd w:val="clear" w:color="auto" w:fill="FFFFFF"/>
        </w:rPr>
        <w:t>、重点项目预算的绩效目标等预算绩效情况：</w:t>
      </w:r>
    </w:p>
    <w:p w:rsidR="004E4DCC" w:rsidRPr="009F77F5" w:rsidRDefault="004E4DCC" w:rsidP="00793F63">
      <w:pPr>
        <w:ind w:firstLine="645"/>
        <w:rPr>
          <w:rFonts w:asciiTheme="minorEastAsia" w:eastAsiaTheme="minorEastAsia" w:hAnsiTheme="minorEastAsia"/>
          <w:color w:val="666666"/>
          <w:sz w:val="32"/>
          <w:szCs w:val="32"/>
          <w:shd w:val="clear" w:color="auto" w:fill="FFFFFF"/>
        </w:rPr>
      </w:pPr>
      <w:r w:rsidRPr="009F77F5">
        <w:rPr>
          <w:rFonts w:asciiTheme="minorEastAsia" w:eastAsiaTheme="minorEastAsia" w:hAnsiTheme="minorEastAsia" w:hint="eastAsia"/>
          <w:color w:val="666666"/>
          <w:sz w:val="32"/>
          <w:szCs w:val="32"/>
          <w:shd w:val="clear" w:color="auto" w:fill="FFFFFF"/>
        </w:rPr>
        <w:t>按照本级预算绩效管理工作的总体要求，</w:t>
      </w:r>
      <w:r w:rsidRPr="009F77F5">
        <w:rPr>
          <w:rFonts w:asciiTheme="minorEastAsia" w:eastAsiaTheme="minorEastAsia" w:hAnsiTheme="minorEastAsia"/>
          <w:color w:val="666666"/>
          <w:sz w:val="32"/>
          <w:szCs w:val="32"/>
          <w:shd w:val="clear" w:color="auto" w:fill="FFFFFF"/>
        </w:rPr>
        <w:t>2020</w:t>
      </w:r>
      <w:r w:rsidRPr="009F77F5">
        <w:rPr>
          <w:rFonts w:asciiTheme="minorEastAsia" w:eastAsiaTheme="minorEastAsia" w:hAnsiTheme="minorEastAsia" w:hint="eastAsia"/>
          <w:color w:val="666666"/>
          <w:sz w:val="32"/>
          <w:szCs w:val="32"/>
          <w:shd w:val="clear" w:color="auto" w:fill="FFFFFF"/>
        </w:rPr>
        <w:t>年我单位整体支出</w:t>
      </w:r>
      <w:r w:rsidRPr="009F77F5">
        <w:rPr>
          <w:rFonts w:asciiTheme="minorEastAsia" w:eastAsiaTheme="minorEastAsia" w:hAnsiTheme="minorEastAsia"/>
          <w:color w:val="666666"/>
          <w:sz w:val="32"/>
          <w:szCs w:val="32"/>
          <w:shd w:val="clear" w:color="auto" w:fill="FFFFFF"/>
        </w:rPr>
        <w:t>4875.14</w:t>
      </w:r>
      <w:r w:rsidRPr="009F77F5">
        <w:rPr>
          <w:rFonts w:asciiTheme="minorEastAsia" w:eastAsiaTheme="minorEastAsia" w:hAnsiTheme="minorEastAsia" w:hint="eastAsia"/>
          <w:color w:val="666666"/>
          <w:sz w:val="32"/>
          <w:szCs w:val="32"/>
          <w:shd w:val="clear" w:color="auto" w:fill="FFFFFF"/>
        </w:rPr>
        <w:t>万元，全部实行整体支出绩效目标管理，</w:t>
      </w:r>
      <w:r w:rsidRPr="009F77F5">
        <w:rPr>
          <w:rFonts w:asciiTheme="minorEastAsia" w:eastAsiaTheme="minorEastAsia" w:hAnsiTheme="minorEastAsia" w:hint="eastAsia"/>
          <w:color w:val="666666"/>
          <w:sz w:val="32"/>
          <w:szCs w:val="32"/>
          <w:shd w:val="clear" w:color="auto" w:fill="FFFFFF"/>
        </w:rPr>
        <w:lastRenderedPageBreak/>
        <w:t>编报绩效目标的项目</w:t>
      </w:r>
      <w:r w:rsidRPr="009F77F5">
        <w:rPr>
          <w:rFonts w:asciiTheme="minorEastAsia" w:eastAsiaTheme="minorEastAsia" w:hAnsiTheme="minorEastAsia"/>
          <w:color w:val="666666"/>
          <w:sz w:val="32"/>
          <w:szCs w:val="32"/>
          <w:shd w:val="clear" w:color="auto" w:fill="FFFFFF"/>
        </w:rPr>
        <w:t>22</w:t>
      </w:r>
      <w:r w:rsidRPr="009F77F5">
        <w:rPr>
          <w:rFonts w:asciiTheme="minorEastAsia" w:eastAsiaTheme="minorEastAsia" w:hAnsiTheme="minorEastAsia" w:hint="eastAsia"/>
          <w:color w:val="666666"/>
          <w:sz w:val="32"/>
          <w:szCs w:val="32"/>
          <w:shd w:val="clear" w:color="auto" w:fill="FFFFFF"/>
        </w:rPr>
        <w:t>个，涉及项目支出</w:t>
      </w:r>
      <w:r w:rsidRPr="009F77F5">
        <w:rPr>
          <w:rFonts w:asciiTheme="minorEastAsia" w:eastAsiaTheme="minorEastAsia" w:hAnsiTheme="minorEastAsia"/>
          <w:color w:val="666666"/>
          <w:sz w:val="32"/>
          <w:szCs w:val="32"/>
          <w:shd w:val="clear" w:color="auto" w:fill="FFFFFF"/>
        </w:rPr>
        <w:t>985.74</w:t>
      </w:r>
      <w:r w:rsidRPr="009F77F5">
        <w:rPr>
          <w:rFonts w:asciiTheme="minorEastAsia" w:eastAsiaTheme="minorEastAsia" w:hAnsiTheme="minorEastAsia" w:hint="eastAsia"/>
          <w:color w:val="666666"/>
          <w:sz w:val="32"/>
          <w:szCs w:val="32"/>
          <w:shd w:val="clear" w:color="auto" w:fill="FFFFFF"/>
        </w:rPr>
        <w:t>万元，全部实行项目支出绩效目标管理。</w:t>
      </w:r>
    </w:p>
    <w:p w:rsidR="004E4DCC" w:rsidRPr="009F77F5" w:rsidRDefault="004E4DCC" w:rsidP="00793F63">
      <w:pPr>
        <w:ind w:firstLine="645"/>
        <w:rPr>
          <w:rFonts w:asciiTheme="minorEastAsia" w:eastAsiaTheme="minorEastAsia" w:hAnsiTheme="minorEastAsia"/>
          <w:color w:val="666666"/>
          <w:sz w:val="32"/>
          <w:szCs w:val="32"/>
          <w:shd w:val="clear" w:color="auto" w:fill="FFFFFF"/>
        </w:rPr>
      </w:pPr>
      <w:r w:rsidRPr="009F77F5">
        <w:rPr>
          <w:rFonts w:asciiTheme="minorEastAsia" w:eastAsiaTheme="minorEastAsia" w:hAnsiTheme="minorEastAsia"/>
          <w:color w:val="666666"/>
          <w:sz w:val="32"/>
          <w:szCs w:val="32"/>
          <w:shd w:val="clear" w:color="auto" w:fill="FFFFFF"/>
        </w:rPr>
        <w:t>2020</w:t>
      </w:r>
      <w:r w:rsidRPr="009F77F5">
        <w:rPr>
          <w:rFonts w:asciiTheme="minorEastAsia" w:eastAsiaTheme="minorEastAsia" w:hAnsiTheme="minorEastAsia" w:hint="eastAsia"/>
          <w:color w:val="666666"/>
          <w:sz w:val="32"/>
          <w:szCs w:val="32"/>
          <w:shd w:val="clear" w:color="auto" w:fill="FFFFFF"/>
        </w:rPr>
        <w:t>年本单位有</w:t>
      </w:r>
      <w:r w:rsidRPr="009F77F5">
        <w:rPr>
          <w:rFonts w:asciiTheme="minorEastAsia" w:eastAsiaTheme="minorEastAsia" w:hAnsiTheme="minorEastAsia"/>
          <w:color w:val="666666"/>
          <w:sz w:val="32"/>
          <w:szCs w:val="32"/>
          <w:shd w:val="clear" w:color="auto" w:fill="FFFFFF"/>
        </w:rPr>
        <w:t>0</w:t>
      </w:r>
      <w:r w:rsidRPr="009F77F5">
        <w:rPr>
          <w:rFonts w:asciiTheme="minorEastAsia" w:eastAsiaTheme="minorEastAsia" w:hAnsiTheme="minorEastAsia" w:hint="eastAsia"/>
          <w:color w:val="666666"/>
          <w:sz w:val="32"/>
          <w:szCs w:val="32"/>
          <w:shd w:val="clear" w:color="auto" w:fill="FFFFFF"/>
        </w:rPr>
        <w:t>个重点项目。</w:t>
      </w:r>
    </w:p>
    <w:p w:rsidR="004E4DCC" w:rsidRPr="009F77F5" w:rsidRDefault="004E4DCC" w:rsidP="00793F63">
      <w:pPr>
        <w:rPr>
          <w:rFonts w:asciiTheme="minorEastAsia" w:eastAsiaTheme="minorEastAsia" w:hAnsiTheme="minorEastAsia"/>
          <w:color w:val="666666"/>
          <w:sz w:val="32"/>
          <w:szCs w:val="32"/>
          <w:shd w:val="clear" w:color="auto" w:fill="FFFFFF"/>
        </w:rPr>
      </w:pPr>
      <w:r w:rsidRPr="009F77F5">
        <w:rPr>
          <w:rFonts w:asciiTheme="minorEastAsia" w:eastAsiaTheme="minorEastAsia" w:hAnsiTheme="minorEastAsia" w:hint="eastAsia"/>
          <w:color w:val="666666"/>
          <w:sz w:val="32"/>
          <w:szCs w:val="32"/>
          <w:shd w:val="clear" w:color="auto" w:fill="FFFFFF"/>
        </w:rPr>
        <w:t>六、名词解释</w:t>
      </w:r>
      <w:r w:rsidRPr="009F77F5">
        <w:rPr>
          <w:rFonts w:asciiTheme="minorEastAsia" w:eastAsiaTheme="minorEastAsia" w:hAnsiTheme="minorEastAsia"/>
          <w:color w:val="666666"/>
          <w:sz w:val="32"/>
          <w:szCs w:val="32"/>
          <w:shd w:val="clear" w:color="auto" w:fill="FFFFFF"/>
        </w:rPr>
        <w:t> </w:t>
      </w:r>
    </w:p>
    <w:p w:rsidR="004E4DCC" w:rsidRDefault="004E4DCC" w:rsidP="009F77F5">
      <w:pPr>
        <w:ind w:firstLineChars="200" w:firstLine="640"/>
        <w:rPr>
          <w:rFonts w:asciiTheme="minorEastAsia" w:eastAsiaTheme="minorEastAsia" w:hAnsiTheme="minorEastAsia" w:hint="eastAsia"/>
          <w:color w:val="666666"/>
          <w:sz w:val="32"/>
          <w:szCs w:val="32"/>
          <w:shd w:val="clear" w:color="auto" w:fill="FFFFFF"/>
        </w:rPr>
      </w:pPr>
      <w:r w:rsidRPr="009F77F5">
        <w:rPr>
          <w:rFonts w:asciiTheme="minorEastAsia" w:eastAsiaTheme="minorEastAsia" w:hAnsiTheme="minorEastAsia"/>
          <w:color w:val="666666"/>
          <w:sz w:val="32"/>
          <w:szCs w:val="32"/>
          <w:shd w:val="clear" w:color="auto" w:fill="FFFFFF"/>
        </w:rPr>
        <w:t>1</w:t>
      </w:r>
      <w:r w:rsidRPr="009F77F5">
        <w:rPr>
          <w:rFonts w:asciiTheme="minorEastAsia" w:eastAsiaTheme="minorEastAsia" w:hAnsiTheme="minorEastAsia" w:hint="eastAsia"/>
          <w:color w:val="666666"/>
          <w:sz w:val="32"/>
          <w:szCs w:val="32"/>
          <w:shd w:val="clear" w:color="auto" w:fill="FFFFFF"/>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r w:rsidRPr="009F77F5">
        <w:rPr>
          <w:rFonts w:asciiTheme="minorEastAsia" w:eastAsiaTheme="minorEastAsia" w:hAnsiTheme="minorEastAsia"/>
          <w:color w:val="666666"/>
          <w:sz w:val="32"/>
          <w:szCs w:val="32"/>
          <w:shd w:val="clear" w:color="auto" w:fill="FFFFFF"/>
        </w:rPr>
        <w:br/>
        <w:t xml:space="preserve">    2</w:t>
      </w:r>
      <w:r w:rsidRPr="009F77F5">
        <w:rPr>
          <w:rFonts w:asciiTheme="minorEastAsia" w:eastAsiaTheme="minorEastAsia" w:hAnsiTheme="minorEastAsia" w:hint="eastAsia"/>
          <w:color w:val="666666"/>
          <w:sz w:val="32"/>
          <w:szCs w:val="32"/>
          <w:shd w:val="clear" w:color="auto" w:fill="FFFFFF"/>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sidRPr="009F77F5">
        <w:rPr>
          <w:rFonts w:asciiTheme="minorEastAsia" w:eastAsiaTheme="minorEastAsia" w:hAnsiTheme="minorEastAsia"/>
          <w:color w:val="666666"/>
          <w:sz w:val="32"/>
          <w:szCs w:val="32"/>
          <w:shd w:val="clear" w:color="auto" w:fill="FFFFFF"/>
        </w:rPr>
        <w:t xml:space="preserve">  </w:t>
      </w:r>
    </w:p>
    <w:p w:rsidR="006D11B9" w:rsidRDefault="006D11B9" w:rsidP="006D11B9">
      <w:pPr>
        <w:ind w:firstLineChars="200" w:firstLine="640"/>
        <w:rPr>
          <w:rFonts w:asciiTheme="minorEastAsia" w:eastAsiaTheme="minorEastAsia" w:hAnsiTheme="minorEastAsia" w:hint="eastAsia"/>
          <w:color w:val="666666"/>
          <w:sz w:val="32"/>
          <w:szCs w:val="32"/>
          <w:shd w:val="clear" w:color="auto" w:fill="FFFFFF"/>
        </w:rPr>
      </w:pPr>
      <w:r>
        <w:rPr>
          <w:rFonts w:asciiTheme="minorEastAsia" w:eastAsiaTheme="minorEastAsia" w:hAnsiTheme="minorEastAsia" w:hint="eastAsia"/>
          <w:color w:val="666666"/>
          <w:sz w:val="32"/>
          <w:szCs w:val="32"/>
          <w:shd w:val="clear" w:color="auto" w:fill="FFFFFF"/>
        </w:rPr>
        <w:t>七、预算公开表（附后）</w:t>
      </w:r>
    </w:p>
    <w:p w:rsidR="006D11B9" w:rsidRPr="009F77F5" w:rsidRDefault="006D11B9" w:rsidP="006D11B9">
      <w:pPr>
        <w:ind w:firstLineChars="200" w:firstLine="640"/>
        <w:rPr>
          <w:rFonts w:asciiTheme="minorEastAsia" w:eastAsiaTheme="minorEastAsia" w:hAnsiTheme="minorEastAsia" w:hint="eastAsia"/>
          <w:color w:val="666666"/>
          <w:sz w:val="32"/>
          <w:szCs w:val="32"/>
          <w:shd w:val="clear" w:color="auto" w:fill="FFFFFF"/>
        </w:rPr>
      </w:pPr>
    </w:p>
    <w:p w:rsidR="004E4DCC" w:rsidRDefault="004E4DCC" w:rsidP="00B17E4B">
      <w:pPr>
        <w:ind w:right="320"/>
        <w:jc w:val="right"/>
        <w:rPr>
          <w:rFonts w:asciiTheme="minorEastAsia" w:eastAsiaTheme="minorEastAsia" w:hAnsiTheme="minorEastAsia" w:hint="eastAsia"/>
          <w:color w:val="666666"/>
          <w:sz w:val="32"/>
          <w:szCs w:val="32"/>
          <w:shd w:val="clear" w:color="auto" w:fill="FFFFFF"/>
        </w:rPr>
      </w:pPr>
      <w:r w:rsidRPr="009F77F5">
        <w:rPr>
          <w:rFonts w:asciiTheme="minorEastAsia" w:eastAsiaTheme="minorEastAsia" w:hAnsiTheme="minorEastAsia"/>
          <w:color w:val="666666"/>
          <w:sz w:val="32"/>
          <w:szCs w:val="32"/>
          <w:shd w:val="clear" w:color="auto" w:fill="FFFFFF"/>
        </w:rPr>
        <w:t>2020</w:t>
      </w:r>
      <w:r w:rsidRPr="009F77F5">
        <w:rPr>
          <w:rFonts w:asciiTheme="minorEastAsia" w:eastAsiaTheme="minorEastAsia" w:hAnsiTheme="minorEastAsia" w:hint="eastAsia"/>
          <w:color w:val="666666"/>
          <w:sz w:val="32"/>
          <w:szCs w:val="32"/>
          <w:shd w:val="clear" w:color="auto" w:fill="FFFFFF"/>
        </w:rPr>
        <w:t>年</w:t>
      </w:r>
      <w:r w:rsidR="00B17E4B">
        <w:rPr>
          <w:rFonts w:asciiTheme="minorEastAsia" w:eastAsiaTheme="minorEastAsia" w:hAnsiTheme="minorEastAsia" w:hint="eastAsia"/>
          <w:color w:val="666666"/>
          <w:sz w:val="32"/>
          <w:szCs w:val="32"/>
          <w:shd w:val="clear" w:color="auto" w:fill="FFFFFF"/>
        </w:rPr>
        <w:t>3</w:t>
      </w:r>
      <w:r w:rsidRPr="009F77F5">
        <w:rPr>
          <w:rFonts w:asciiTheme="minorEastAsia" w:eastAsiaTheme="minorEastAsia" w:hAnsiTheme="minorEastAsia" w:hint="eastAsia"/>
          <w:color w:val="666666"/>
          <w:sz w:val="32"/>
          <w:szCs w:val="32"/>
          <w:shd w:val="clear" w:color="auto" w:fill="FFFFFF"/>
        </w:rPr>
        <w:t>月</w:t>
      </w:r>
      <w:r w:rsidR="00B17E4B">
        <w:rPr>
          <w:rFonts w:asciiTheme="minorEastAsia" w:eastAsiaTheme="minorEastAsia" w:hAnsiTheme="minorEastAsia" w:hint="eastAsia"/>
          <w:color w:val="666666"/>
          <w:sz w:val="32"/>
          <w:szCs w:val="32"/>
          <w:shd w:val="clear" w:color="auto" w:fill="FFFFFF"/>
        </w:rPr>
        <w:t>15</w:t>
      </w:r>
      <w:r w:rsidRPr="009F77F5">
        <w:rPr>
          <w:rFonts w:asciiTheme="minorEastAsia" w:eastAsiaTheme="minorEastAsia" w:hAnsiTheme="minorEastAsia" w:hint="eastAsia"/>
          <w:color w:val="666666"/>
          <w:sz w:val="32"/>
          <w:szCs w:val="32"/>
          <w:shd w:val="clear" w:color="auto" w:fill="FFFFFF"/>
        </w:rPr>
        <w:t>日</w:t>
      </w:r>
    </w:p>
    <w:p w:rsidR="006D11B9" w:rsidRPr="009F77F5" w:rsidRDefault="006D11B9" w:rsidP="00B17E4B">
      <w:pPr>
        <w:ind w:right="320"/>
        <w:jc w:val="right"/>
        <w:rPr>
          <w:rFonts w:asciiTheme="minorEastAsia" w:eastAsiaTheme="minorEastAsia" w:hAnsiTheme="minorEastAsia"/>
          <w:color w:val="666666"/>
          <w:sz w:val="32"/>
          <w:szCs w:val="32"/>
          <w:shd w:val="clear" w:color="auto" w:fill="FFFFFF"/>
        </w:rPr>
      </w:pPr>
    </w:p>
    <w:p w:rsidR="004E4DCC" w:rsidRDefault="006D11B9" w:rsidP="009F77F5">
      <w:pPr>
        <w:ind w:firstLineChars="200" w:firstLine="640"/>
        <w:rPr>
          <w:rFonts w:asciiTheme="minorEastAsia" w:eastAsiaTheme="minorEastAsia" w:hAnsiTheme="minorEastAsia" w:hint="eastAsia"/>
          <w:color w:val="666666"/>
          <w:sz w:val="32"/>
          <w:szCs w:val="32"/>
          <w:shd w:val="clear" w:color="auto" w:fill="FFFFFF"/>
        </w:rPr>
      </w:pPr>
      <w:r>
        <w:rPr>
          <w:rFonts w:asciiTheme="minorEastAsia" w:eastAsiaTheme="minorEastAsia" w:hAnsiTheme="minorEastAsia" w:hint="eastAsia"/>
          <w:color w:val="666666"/>
          <w:sz w:val="32"/>
          <w:szCs w:val="32"/>
          <w:shd w:val="clear" w:color="auto" w:fill="FFFFFF"/>
        </w:rPr>
        <w:lastRenderedPageBreak/>
        <w:t>附件：预算公开表</w:t>
      </w:r>
    </w:p>
    <w:p w:rsidR="006D11B9" w:rsidRDefault="006D11B9" w:rsidP="009F77F5">
      <w:pPr>
        <w:ind w:firstLineChars="200" w:firstLine="640"/>
        <w:rPr>
          <w:rFonts w:asciiTheme="minorEastAsia" w:eastAsiaTheme="minorEastAsia" w:hAnsiTheme="minorEastAsia"/>
          <w:color w:val="666666"/>
          <w:sz w:val="32"/>
          <w:szCs w:val="32"/>
          <w:shd w:val="clear" w:color="auto" w:fill="FFFFFF"/>
        </w:rPr>
      </w:pPr>
    </w:p>
    <w:p w:rsidR="009F77F5" w:rsidRPr="009F77F5" w:rsidRDefault="006D5285" w:rsidP="009F77F5">
      <w:pPr>
        <w:ind w:firstLineChars="200" w:firstLine="640"/>
        <w:rPr>
          <w:rFonts w:asciiTheme="minorEastAsia" w:eastAsiaTheme="minorEastAsia" w:hAnsiTheme="minorEastAsia"/>
          <w:color w:val="666666"/>
          <w:sz w:val="32"/>
          <w:szCs w:val="32"/>
          <w:shd w:val="clear" w:color="auto" w:fill="FFFFFF"/>
        </w:rPr>
      </w:pPr>
      <w:r w:rsidRPr="001D3E01">
        <w:rPr>
          <w:rFonts w:asciiTheme="minorEastAsia" w:eastAsiaTheme="minorEastAsia" w:hAnsiTheme="minorEastAsia"/>
          <w:color w:val="666666"/>
          <w:sz w:val="32"/>
          <w:szCs w:val="32"/>
          <w:shd w:val="clear" w:color="auto" w:fill="FFFFFF"/>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7" o:title=""/>
          </v:shape>
          <o:OLEObject Type="Embed" ProgID="Excel.Sheet.8" ShapeID="_x0000_i1025" DrawAspect="Icon" ObjectID="_1655882072" r:id="rId8"/>
        </w:object>
      </w:r>
    </w:p>
    <w:sectPr w:rsidR="009F77F5" w:rsidRPr="009F77F5" w:rsidSect="005D4F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1C0" w:rsidRDefault="00AC01C0" w:rsidP="00CD088F">
      <w:r>
        <w:separator/>
      </w:r>
    </w:p>
  </w:endnote>
  <w:endnote w:type="continuationSeparator" w:id="0">
    <w:p w:rsidR="00AC01C0" w:rsidRDefault="00AC01C0" w:rsidP="00CD0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方正兰亭超细黑简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1C0" w:rsidRDefault="00AC01C0" w:rsidP="00CD088F">
      <w:r>
        <w:separator/>
      </w:r>
    </w:p>
  </w:footnote>
  <w:footnote w:type="continuationSeparator" w:id="0">
    <w:p w:rsidR="00AC01C0" w:rsidRDefault="00AC01C0" w:rsidP="00CD08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ED1D8"/>
    <w:multiLevelType w:val="singleLevel"/>
    <w:tmpl w:val="3438C7F6"/>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86A"/>
    <w:rsid w:val="00197229"/>
    <w:rsid w:val="001A1E2D"/>
    <w:rsid w:val="001C1938"/>
    <w:rsid w:val="001D3E01"/>
    <w:rsid w:val="001F39A1"/>
    <w:rsid w:val="002049B7"/>
    <w:rsid w:val="00220628"/>
    <w:rsid w:val="00224A79"/>
    <w:rsid w:val="002C14AF"/>
    <w:rsid w:val="002F2B22"/>
    <w:rsid w:val="00351778"/>
    <w:rsid w:val="00435C04"/>
    <w:rsid w:val="004465E8"/>
    <w:rsid w:val="00474EBF"/>
    <w:rsid w:val="004A09C0"/>
    <w:rsid w:val="004E4DCC"/>
    <w:rsid w:val="004F087A"/>
    <w:rsid w:val="00550F72"/>
    <w:rsid w:val="005562A2"/>
    <w:rsid w:val="00565086"/>
    <w:rsid w:val="005D4FB6"/>
    <w:rsid w:val="00617D75"/>
    <w:rsid w:val="00624BE9"/>
    <w:rsid w:val="0064351F"/>
    <w:rsid w:val="00655169"/>
    <w:rsid w:val="0065768F"/>
    <w:rsid w:val="006C0DBC"/>
    <w:rsid w:val="006D11B9"/>
    <w:rsid w:val="006D3777"/>
    <w:rsid w:val="006D5285"/>
    <w:rsid w:val="007175AB"/>
    <w:rsid w:val="00793F63"/>
    <w:rsid w:val="007A17CF"/>
    <w:rsid w:val="00811DC2"/>
    <w:rsid w:val="00821045"/>
    <w:rsid w:val="008225ED"/>
    <w:rsid w:val="008452D6"/>
    <w:rsid w:val="00871011"/>
    <w:rsid w:val="00891D38"/>
    <w:rsid w:val="008C7481"/>
    <w:rsid w:val="009046DB"/>
    <w:rsid w:val="00905A25"/>
    <w:rsid w:val="00987333"/>
    <w:rsid w:val="00997589"/>
    <w:rsid w:val="009C2D9F"/>
    <w:rsid w:val="009C6137"/>
    <w:rsid w:val="009F77F5"/>
    <w:rsid w:val="00A41B12"/>
    <w:rsid w:val="00A52B91"/>
    <w:rsid w:val="00A77488"/>
    <w:rsid w:val="00AA74B1"/>
    <w:rsid w:val="00AC01C0"/>
    <w:rsid w:val="00AF3AF3"/>
    <w:rsid w:val="00B0186A"/>
    <w:rsid w:val="00B17E4B"/>
    <w:rsid w:val="00B838EB"/>
    <w:rsid w:val="00B8775F"/>
    <w:rsid w:val="00BD3C63"/>
    <w:rsid w:val="00BE00D6"/>
    <w:rsid w:val="00BE2327"/>
    <w:rsid w:val="00BF581B"/>
    <w:rsid w:val="00C60EFC"/>
    <w:rsid w:val="00C935A9"/>
    <w:rsid w:val="00CB0092"/>
    <w:rsid w:val="00CD088F"/>
    <w:rsid w:val="00D74252"/>
    <w:rsid w:val="00D86DA7"/>
    <w:rsid w:val="00E15762"/>
    <w:rsid w:val="00E50D47"/>
    <w:rsid w:val="00F46B63"/>
    <w:rsid w:val="00F570F3"/>
    <w:rsid w:val="00FA18DD"/>
    <w:rsid w:val="00FF6E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F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D0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D088F"/>
    <w:rPr>
      <w:rFonts w:cs="Times New Roman"/>
      <w:sz w:val="18"/>
      <w:szCs w:val="18"/>
    </w:rPr>
  </w:style>
  <w:style w:type="paragraph" w:styleId="a4">
    <w:name w:val="footer"/>
    <w:basedOn w:val="a"/>
    <w:link w:val="Char0"/>
    <w:uiPriority w:val="99"/>
    <w:semiHidden/>
    <w:rsid w:val="00CD088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D088F"/>
    <w:rPr>
      <w:rFonts w:cs="Times New Roman"/>
      <w:sz w:val="18"/>
      <w:szCs w:val="18"/>
    </w:rPr>
  </w:style>
  <w:style w:type="paragraph" w:styleId="a5">
    <w:name w:val="List Paragraph"/>
    <w:basedOn w:val="a"/>
    <w:uiPriority w:val="99"/>
    <w:qFormat/>
    <w:rsid w:val="00351778"/>
    <w:pPr>
      <w:ind w:firstLineChars="200" w:firstLine="420"/>
    </w:pPr>
    <w:rPr>
      <w:rFonts w:cs="Calibri"/>
      <w:szCs w:val="21"/>
    </w:rPr>
  </w:style>
  <w:style w:type="paragraph" w:styleId="a6">
    <w:name w:val="Date"/>
    <w:basedOn w:val="a"/>
    <w:next w:val="a"/>
    <w:link w:val="Char1"/>
    <w:uiPriority w:val="99"/>
    <w:semiHidden/>
    <w:unhideWhenUsed/>
    <w:rsid w:val="006D11B9"/>
    <w:pPr>
      <w:ind w:leftChars="2500" w:left="100"/>
    </w:pPr>
  </w:style>
  <w:style w:type="character" w:customStyle="1" w:styleId="Char1">
    <w:name w:val="日期 Char"/>
    <w:basedOn w:val="a0"/>
    <w:link w:val="a6"/>
    <w:uiPriority w:val="99"/>
    <w:semiHidden/>
    <w:rsid w:val="006D11B9"/>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7</Pages>
  <Words>429</Words>
  <Characters>2451</Characters>
  <Application>Microsoft Office Word</Application>
  <DocSecurity>0</DocSecurity>
  <Lines>20</Lines>
  <Paragraphs>5</Paragraphs>
  <ScaleCrop>false</ScaleCrop>
  <Company>Lenovo</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2020年部门预算编制说明模版</dc:title>
  <dc:subject/>
  <dc:creator>Lenovo</dc:creator>
  <cp:keywords/>
  <dc:description/>
  <cp:lastModifiedBy>Lenovo</cp:lastModifiedBy>
  <cp:revision>68</cp:revision>
  <dcterms:created xsi:type="dcterms:W3CDTF">2018-02-04T03:58:00Z</dcterms:created>
  <dcterms:modified xsi:type="dcterms:W3CDTF">2020-07-10T02:28:00Z</dcterms:modified>
</cp:coreProperties>
</file>