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1790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通道侗族自治县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被征地农民社会保障</w:t>
      </w:r>
    </w:p>
    <w:p w14:paraId="2510D1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实施办法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的通知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征求意见稿）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》的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起草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说明</w:t>
      </w:r>
    </w:p>
    <w:p w14:paraId="45B42D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4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EA3B8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4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为了进一步做好我县被征地农民社会保障工作，维护被征地农民合法权益，促进县域经济健康发展，我局</w:t>
      </w:r>
      <w:r>
        <w:rPr>
          <w:rFonts w:hint="eastAsia" w:ascii="CESI仿宋-GB2312" w:hAnsi="CESI仿宋-GB2312" w:eastAsia="CESI仿宋-GB2312" w:cs="CESI仿宋-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080000" w:fill="FFFFFF"/>
          <w:lang w:val="en-US" w:eastAsia="zh-CN"/>
        </w:rPr>
        <w:t>根据湖南省人民政府办公厅《关于做好被征地农民社会保障工作的意见》(湘政办发〔2014〕31号)、湖南省人力资源和社会保障厅《关于进一步做好被征地农民社会保障工作的通知》（湘人社规〔2023〕1号）</w:t>
      </w:r>
      <w:r>
        <w:rPr>
          <w:rFonts w:hint="eastAsia" w:ascii="仿宋_GB2312" w:hAnsi="仿宋_GB2312" w:eastAsia="仿宋_GB2312" w:cs="仿宋_GB2312"/>
          <w:sz w:val="32"/>
          <w:szCs w:val="32"/>
        </w:rPr>
        <w:t>等文件，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结合本县实际起草了</w:t>
      </w:r>
      <w:r>
        <w:rPr>
          <w:rFonts w:hint="eastAsia" w:ascii="仿宋_GB2312" w:hAnsi="仿宋_GB2312" w:eastAsia="仿宋_GB2312" w:cs="仿宋_GB2312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通道侗族自治</w:t>
      </w:r>
      <w:r>
        <w:rPr>
          <w:rFonts w:hint="eastAsia" w:ascii="仿宋_GB2312" w:hAnsi="仿宋_GB2312" w:eastAsia="仿宋_GB2312" w:cs="仿宋_GB2312"/>
          <w:sz w:val="32"/>
          <w:szCs w:val="32"/>
        </w:rPr>
        <w:t>县被征地农民社会保障实施办法》</w:t>
      </w:r>
      <w:r>
        <w:rPr>
          <w:rFonts w:hint="eastAsia" w:ascii="CESI仿宋-GB2312" w:hAnsi="CESI仿宋-GB2312" w:eastAsia="CESI仿宋-GB2312" w:cs="CESI仿宋-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080000" w:fill="FFFFFF"/>
          <w:lang w:val="en-US" w:eastAsia="zh-CN"/>
        </w:rPr>
        <w:t>（征求意见稿）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60ADAE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4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一、必要性</w:t>
      </w:r>
    </w:p>
    <w:p w14:paraId="4EF0AE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4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随着我县城镇化建设的发展，部分集体土地被征用，被征地农民的社会保障问题日益突出，直接影响了被征地农民的切身利益和社会稳定。《中华人民共和国土地管理法》明确规定，征收农民承包地必须解决失地农民社保问题，且需在省级或国务院批准征收前落实，否则不得批准征收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我省也多次出台相关指导意见，要求尽快开展被征地农民社会保障工作，确保被征地农民的合法权益。通过遵循“先保后征”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原则，确保被征地农民当前生活有改善、长远生计有保障。建立社会保障制度可以减少征地纠纷，推动被征地农民融入城市社会，缩小城乡差距，同时可以促进社会和谐稳定，城市发展健康有序。</w:t>
      </w:r>
    </w:p>
    <w:p w14:paraId="4E4CB6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4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二、起草过程</w:t>
      </w:r>
    </w:p>
    <w:p w14:paraId="78EFB0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4" w:leftChars="152" w:firstLine="634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我县被征地农民社会保障工作于2021年出台的</w:t>
      </w:r>
      <w:r>
        <w:rPr>
          <w:rFonts w:hint="eastAsia" w:ascii="仿宋_GB2312" w:hAnsi="仿宋_GB2312" w:eastAsia="仿宋_GB2312" w:cs="仿宋_GB2312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通道侗族自治</w:t>
      </w:r>
      <w:r>
        <w:rPr>
          <w:rFonts w:hint="eastAsia" w:ascii="仿宋_GB2312" w:hAnsi="仿宋_GB2312" w:eastAsia="仿宋_GB2312" w:cs="仿宋_GB2312"/>
          <w:sz w:val="32"/>
          <w:szCs w:val="32"/>
        </w:rPr>
        <w:t>县被征地农民社会保障实施办法》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通政办发</w:t>
      </w:r>
      <w:r>
        <w:rPr>
          <w:rFonts w:hint="eastAsia" w:ascii="CESI仿宋-GB2312" w:hAnsi="CESI仿宋-GB2312" w:eastAsia="CESI仿宋-GB2312" w:cs="CESI仿宋-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080000" w:fill="FFFFFF"/>
          <w:lang w:val="en-US" w:eastAsia="zh-CN"/>
        </w:rPr>
        <w:t>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</w:t>
      </w:r>
      <w:r>
        <w:rPr>
          <w:rFonts w:hint="eastAsia" w:ascii="CESI仿宋-GB2312" w:hAnsi="CESI仿宋-GB2312" w:eastAsia="CESI仿宋-GB2312" w:cs="CESI仿宋-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080000" w:fill="FFFFFF"/>
          <w:lang w:val="en-US" w:eastAsia="zh-CN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7号文件至2026年8月29日到期。为更好持续开展被征地农民社会保障工作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在原实施办法的基础上拟定《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通道侗族自治</w:t>
      </w:r>
      <w:r>
        <w:rPr>
          <w:rFonts w:hint="eastAsia" w:ascii="仿宋_GB2312" w:hAnsi="仿宋_GB2312" w:eastAsia="仿宋_GB2312" w:cs="仿宋_GB2312"/>
          <w:sz w:val="32"/>
          <w:szCs w:val="32"/>
        </w:rPr>
        <w:t>县被征地农民社会保障实施办法》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征求意见</w:t>
      </w:r>
      <w:r>
        <w:rPr>
          <w:rFonts w:hint="eastAsia" w:ascii="仿宋_GB2312" w:hAnsi="仿宋_GB2312" w:eastAsia="仿宋_GB2312" w:cs="仿宋_GB2312"/>
          <w:sz w:val="32"/>
          <w:szCs w:val="32"/>
        </w:rPr>
        <w:t>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。截至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2026年4月，我局分别组织相关股室人员进行讨论，逐条分析，研讨，初步形成了新的《通道侗族自治</w:t>
      </w:r>
      <w:r>
        <w:rPr>
          <w:rFonts w:hint="eastAsia" w:ascii="仿宋_GB2312" w:hAnsi="仿宋_GB2312" w:eastAsia="仿宋_GB2312" w:cs="仿宋_GB2312"/>
          <w:sz w:val="32"/>
          <w:szCs w:val="32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被征地农民社会保障实施办法》。</w:t>
      </w:r>
    </w:p>
    <w:p w14:paraId="6ED344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firstLine="634" w:firstLineChars="200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三、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需要说明的问题</w:t>
      </w:r>
    </w:p>
    <w:p w14:paraId="7479EA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firstLine="634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初步拟定的</w:t>
      </w:r>
      <w:r>
        <w:rPr>
          <w:rFonts w:hint="eastAsia" w:ascii="仿宋_GB2312" w:hAnsi="仿宋_GB2312" w:eastAsia="仿宋_GB2312" w:cs="仿宋_GB2312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通道侗族自治</w:t>
      </w:r>
      <w:r>
        <w:rPr>
          <w:rFonts w:hint="eastAsia" w:ascii="仿宋_GB2312" w:hAnsi="仿宋_GB2312" w:eastAsia="仿宋_GB2312" w:cs="仿宋_GB2312"/>
          <w:sz w:val="32"/>
          <w:szCs w:val="32"/>
        </w:rPr>
        <w:t>县被征地农民社会保障实施办法》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征求意见</w:t>
      </w:r>
      <w:r>
        <w:rPr>
          <w:rFonts w:hint="eastAsia" w:ascii="仿宋_GB2312" w:hAnsi="仿宋_GB2312" w:eastAsia="仿宋_GB2312" w:cs="仿宋_GB2312"/>
          <w:sz w:val="32"/>
          <w:szCs w:val="32"/>
        </w:rPr>
        <w:t>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共</w:t>
      </w:r>
      <w:r>
        <w:rPr>
          <w:rFonts w:hint="eastAsia" w:ascii="仿宋_GB2312" w:hAnsi="仿宋_GB2312" w:eastAsia="仿宋_GB2312" w:cs="仿宋_GB2312"/>
          <w:sz w:val="32"/>
          <w:szCs w:val="32"/>
        </w:rPr>
        <w:t>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七章，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条。一是总则，明确了制定的文件依据，明确被征地农民社会保障对象的范围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社会保障</w:t>
      </w:r>
      <w:r>
        <w:rPr>
          <w:rFonts w:hint="eastAsia" w:ascii="仿宋_GB2312" w:hAnsi="仿宋_GB2312" w:eastAsia="仿宋_GB2312" w:cs="仿宋_GB2312"/>
          <w:sz w:val="32"/>
          <w:szCs w:val="32"/>
        </w:rPr>
        <w:t>，规定社保对象享受补贴条件、补贴标准及发放的方式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三是认定程序，明确符合社会保障对象认定的程序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资金筹集、管理、监督</w:t>
      </w:r>
      <w:r>
        <w:rPr>
          <w:rFonts w:hint="eastAsia" w:ascii="仿宋_GB2312" w:hAnsi="仿宋_GB2312" w:eastAsia="仿宋_GB2312" w:cs="仿宋_GB2312"/>
          <w:sz w:val="32"/>
          <w:szCs w:val="32"/>
        </w:rPr>
        <w:t>，规定我县被征地农民社会保障资金的来源、资金管理和监督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五是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其他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相关规定，规定被征地农民可以享受到的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其他</w:t>
      </w:r>
      <w:r>
        <w:rPr>
          <w:rFonts w:hint="eastAsia" w:ascii="仿宋_GB2312" w:hAnsi="仿宋_GB2312" w:eastAsia="仿宋_GB2312" w:cs="仿宋_GB2312"/>
          <w:sz w:val="32"/>
          <w:szCs w:val="32"/>
        </w:rPr>
        <w:t>政策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六是工作职责和要求，规定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相关部门职责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分工。</w:t>
      </w:r>
      <w:r>
        <w:rPr>
          <w:rFonts w:hint="eastAsia" w:ascii="仿宋_GB2312" w:hAnsi="仿宋_GB2312" w:eastAsia="仿宋_GB2312" w:cs="仿宋_GB2312"/>
          <w:sz w:val="32"/>
          <w:szCs w:val="32"/>
        </w:rPr>
        <w:t>七是附则，规定了文件的施行时间。</w:t>
      </w:r>
    </w:p>
    <w:p w14:paraId="67D77D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4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新的《实施办法》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征求意见稿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经过认真研究，反复讨论修改已趋于成熟。符合规范性文件的制定要求，与上位法不相抵触，特此提请审议。</w:t>
      </w:r>
    </w:p>
    <w:p w14:paraId="3BFECF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170" w:firstLineChars="10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通道侗族自治</w:t>
      </w:r>
      <w:r>
        <w:rPr>
          <w:rFonts w:hint="eastAsia" w:ascii="仿宋_GB2312" w:hAnsi="仿宋_GB2312" w:eastAsia="仿宋_GB2312" w:cs="仿宋_GB2312"/>
          <w:sz w:val="32"/>
          <w:szCs w:val="32"/>
        </w:rPr>
        <w:t>县人力资源和社会保障局</w:t>
      </w:r>
    </w:p>
    <w:p w14:paraId="3EF995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389" w:firstLineChars="17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20" w:h="16900"/>
      <w:pgMar w:top="2098" w:right="1474" w:bottom="1814" w:left="1587" w:header="0" w:footer="1587" w:gutter="0"/>
      <w:cols w:space="0" w:num="1"/>
      <w:rtlGutter w:val="1"/>
      <w:docGrid w:type="linesAndChars" w:linePitch="582" w:charSpace="-7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方正兰亭黑_GBK">
    <w:altName w:val="微软雅黑"/>
    <w:panose1 w:val="02000000000000000000"/>
    <w:charset w:val="86"/>
    <w:family w:val="script"/>
    <w:pitch w:val="default"/>
    <w:sig w:usb0="00000000" w:usb1="00000000" w:usb2="0008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Arial Unicode MS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557087D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82BD94DB">
    <w:panose1 w:val="020B07030202040202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</w:compat>
  <w:rsids>
    <w:rsidRoot w:val="00000000"/>
    <w:rsid w:val="133A73A7"/>
    <w:rsid w:val="20E43292"/>
    <w:rsid w:val="22EB3FC4"/>
    <w:rsid w:val="393C2D74"/>
    <w:rsid w:val="4641240F"/>
    <w:rsid w:val="5E445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8"/>
    <w:qFormat/>
    <w:uiPriority w:val="0"/>
    <w:pPr>
      <w:keepNext/>
      <w:keepLines/>
      <w:spacing w:before="260" w:after="260" w:line="415" w:lineRule="auto"/>
      <w:outlineLvl w:val="1"/>
    </w:pPr>
    <w:rPr>
      <w:rFonts w:ascii="方正兰亭黑_GBK" w:hAnsi="方正兰亭黑_GBK" w:eastAsia="黑体"/>
      <w:b/>
      <w:bCs/>
      <w:sz w:val="32"/>
      <w:szCs w:val="32"/>
    </w:rPr>
  </w:style>
  <w:style w:type="paragraph" w:styleId="4">
    <w:name w:val="heading 3"/>
    <w:basedOn w:val="1"/>
    <w:next w:val="1"/>
    <w:link w:val="9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heading 1 Char"/>
    <w:basedOn w:val="6"/>
    <w:link w:val="2"/>
    <w:qFormat/>
    <w:uiPriority w:val="0"/>
    <w:rPr>
      <w:rFonts w:ascii="Calibri" w:hAnsi="Calibri" w:eastAsia="宋体" w:cs="Arial"/>
      <w:b/>
      <w:bCs/>
      <w:kern w:val="44"/>
      <w:sz w:val="44"/>
      <w:szCs w:val="44"/>
      <w:lang w:val="en-US" w:eastAsia="zh-CN" w:bidi="ar-SA"/>
    </w:rPr>
  </w:style>
  <w:style w:type="character" w:customStyle="1" w:styleId="8">
    <w:name w:val="heading 2 Char"/>
    <w:basedOn w:val="6"/>
    <w:link w:val="3"/>
    <w:qFormat/>
    <w:uiPriority w:val="0"/>
    <w:rPr>
      <w:rFonts w:ascii="方正兰亭黑_GBK" w:hAnsi="方正兰亭黑_GBK" w:eastAsia="黑体" w:cs="Arial"/>
      <w:b/>
      <w:bCs/>
      <w:kern w:val="2"/>
      <w:sz w:val="32"/>
      <w:szCs w:val="32"/>
      <w:lang w:val="en-US" w:eastAsia="zh-CN" w:bidi="ar-SA"/>
    </w:rPr>
  </w:style>
  <w:style w:type="character" w:customStyle="1" w:styleId="9">
    <w:name w:val="heading 3 Char"/>
    <w:basedOn w:val="6"/>
    <w:link w:val="4"/>
    <w:qFormat/>
    <w:uiPriority w:val="0"/>
    <w:rPr>
      <w:rFonts w:ascii="Calibri" w:hAnsi="Calibri" w:eastAsia="宋体" w:cs="Arial"/>
      <w:b/>
      <w:bCs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WPS">
      <a:fillStyleLst>
        <a:solidFill>
          <a:schemeClr val="phClr"/>
        </a:solidFill>
        <a:gradFill rotWithShape="1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1"/>
        </a:gradFill>
        <a:gradFill rotWithShape="1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1"/>
        </a:gradFill>
      </a:fillStyleLst>
      <a:lnStyleLst>
        <a:ln w="1270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2700" cap="flat" cmpd="sng">
          <a:gradFill rotWithShape="1"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26650 1 1 1 1 1"/>
    <sectPr/>
  </customProps>
</customData>
</file>

<file path=customXml/itemProps1.xml><?xml version="1.0" encoding="utf-8"?>
<ds:datastoreItem xmlns:ds="http://schemas.openxmlformats.org/officeDocument/2006/customXml" ds:itemID="{4E25B416-C0F6-40E5-8BE6-203FF77EFEF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2</Pages>
  <Words>1002</Words>
  <Characters>1027</Characters>
  <Lines>0</Lines>
  <Paragraphs>15</Paragraphs>
  <TotalTime>1</TotalTime>
  <ScaleCrop>false</ScaleCrop>
  <LinksUpToDate>false</LinksUpToDate>
  <CharactersWithSpaces>1027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2025-02-25T01:01:00Z</dcterms:created>
  <dc:creator>DELL951</dc:creator>
  <cp:lastModifiedBy>奕妈</cp:lastModifiedBy>
  <cp:lastPrinted>2026-04-27T09:13:00Z</cp:lastPrinted>
  <dcterms:modified xsi:type="dcterms:W3CDTF">2026-04-28T09:27:53Z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3B5D21F979324F43B3AC1E4B86B5813C_13</vt:lpwstr>
  </property>
  <property fmtid="{D5CDD505-2E9C-101B-9397-08002B2CF9AE}" pid="4" name="KSOTemplateDocerSaveRecord">
    <vt:lpwstr>eyJoZGlkIjoiNTc3M2UzZWJmNjhiZGM4OTNkMWQzMmQwN2U1OWEyMjYiLCJ1c2VySWQiOiI1NDEzMTgyNTUifQ==</vt:lpwstr>
  </property>
</Properties>
</file>